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614E" w14:textId="77777777" w:rsidR="00CA7560" w:rsidRDefault="00497A5E" w:rsidP="00593BE7">
      <w:pPr>
        <w:pStyle w:val="Akapitzlist"/>
        <w:jc w:val="both"/>
        <w:rPr>
          <w:rFonts w:cs="Arial"/>
          <w:szCs w:val="24"/>
        </w:rPr>
      </w:pPr>
      <w:r w:rsidRPr="0005355B">
        <w:rPr>
          <w:rFonts w:cs="Arial"/>
          <w:noProof/>
          <w:szCs w:val="24"/>
        </w:rPr>
        <w:drawing>
          <wp:inline distT="0" distB="0" distL="0" distR="0" wp14:anchorId="0F422F62" wp14:editId="3A162628">
            <wp:extent cx="704850" cy="825500"/>
            <wp:effectExtent l="0" t="0" r="0" b="0"/>
            <wp:docPr id="1" name="Obraz 1" descr="Herb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Województwa Podkarpackiego"/>
                    <pic:cNvPicPr/>
                  </pic:nvPicPr>
                  <pic:blipFill>
                    <a:blip r:embed="rId8">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p>
    <w:p w14:paraId="7813DF27" w14:textId="7EC290DD" w:rsidR="00497A5E" w:rsidRPr="00CA7560" w:rsidRDefault="000D66EB" w:rsidP="00CA7560">
      <w:pPr>
        <w:jc w:val="both"/>
        <w:rPr>
          <w:rFonts w:cs="Arial"/>
          <w:szCs w:val="24"/>
        </w:rPr>
      </w:pPr>
      <w:r w:rsidRPr="00CA7560">
        <w:rPr>
          <w:rFonts w:cs="Arial"/>
          <w:szCs w:val="24"/>
        </w:rPr>
        <w:t>MARSZAŁEK WOJEWÓDZTWA PODKARPACKIEGO</w:t>
      </w:r>
    </w:p>
    <w:p w14:paraId="697B53F6" w14:textId="19E0C6E4" w:rsidR="007835EB" w:rsidRPr="007835EB" w:rsidRDefault="007835EB" w:rsidP="007835EB">
      <w:pPr>
        <w:spacing w:after="0" w:line="276" w:lineRule="auto"/>
        <w:rPr>
          <w:rFonts w:eastAsia="Times New Roman" w:cs="Arial"/>
          <w:szCs w:val="24"/>
          <w:lang w:eastAsia="pl-PL"/>
        </w:rPr>
      </w:pPr>
      <w:r w:rsidRPr="007835EB">
        <w:rPr>
          <w:rFonts w:eastAsia="Times New Roman" w:cs="Arial"/>
          <w:szCs w:val="24"/>
          <w:lang w:eastAsia="pl-PL"/>
        </w:rPr>
        <w:t>OS-I.7222.25.15.2025.BK</w:t>
      </w:r>
      <w:r w:rsidRPr="007835EB">
        <w:rPr>
          <w:rFonts w:eastAsia="Times New Roman" w:cs="Arial"/>
          <w:szCs w:val="24"/>
          <w:lang w:eastAsia="pl-PL"/>
        </w:rPr>
        <w:tab/>
      </w:r>
      <w:r w:rsidRPr="007835EB">
        <w:rPr>
          <w:rFonts w:eastAsia="Times New Roman" w:cs="Arial"/>
          <w:szCs w:val="24"/>
          <w:lang w:eastAsia="pl-PL"/>
        </w:rPr>
        <w:tab/>
      </w:r>
      <w:r w:rsidRPr="007835EB">
        <w:rPr>
          <w:rFonts w:eastAsia="Times New Roman" w:cs="Arial"/>
          <w:szCs w:val="24"/>
          <w:lang w:eastAsia="pl-PL"/>
        </w:rPr>
        <w:tab/>
      </w:r>
      <w:r w:rsidRPr="007835EB">
        <w:rPr>
          <w:rFonts w:eastAsia="Times New Roman" w:cs="Arial"/>
          <w:szCs w:val="24"/>
          <w:lang w:eastAsia="pl-PL"/>
        </w:rPr>
        <w:tab/>
      </w:r>
      <w:r w:rsidRPr="007835EB">
        <w:rPr>
          <w:rFonts w:eastAsia="Times New Roman" w:cs="Arial"/>
          <w:szCs w:val="24"/>
          <w:lang w:eastAsia="pl-PL"/>
        </w:rPr>
        <w:tab/>
      </w:r>
      <w:r w:rsidRPr="007835EB">
        <w:rPr>
          <w:rFonts w:eastAsia="Times New Roman" w:cs="Arial"/>
          <w:szCs w:val="24"/>
          <w:lang w:eastAsia="pl-PL"/>
        </w:rPr>
        <w:tab/>
        <w:t>Rzeszów, 2025-10-14</w:t>
      </w:r>
    </w:p>
    <w:p w14:paraId="3B50F450" w14:textId="77777777" w:rsidR="007835EB" w:rsidRPr="007835EB" w:rsidRDefault="007835EB" w:rsidP="00867D88">
      <w:pPr>
        <w:pStyle w:val="Nagwek1"/>
        <w:rPr>
          <w:rFonts w:eastAsia="Times New Roman"/>
          <w:lang w:eastAsia="pl-PL"/>
        </w:rPr>
      </w:pPr>
      <w:r w:rsidRPr="007835EB">
        <w:rPr>
          <w:rFonts w:eastAsia="Times New Roman"/>
          <w:lang w:eastAsia="pl-PL"/>
        </w:rPr>
        <w:t>DECYZJA</w:t>
      </w:r>
    </w:p>
    <w:p w14:paraId="2BB962C7" w14:textId="77777777" w:rsidR="007835EB" w:rsidRPr="007835EB" w:rsidRDefault="007835EB" w:rsidP="007835EB">
      <w:pPr>
        <w:spacing w:after="0" w:line="276" w:lineRule="auto"/>
        <w:jc w:val="both"/>
        <w:rPr>
          <w:rFonts w:eastAsia="Times New Roman" w:cs="Arial"/>
          <w:color w:val="000000"/>
          <w:szCs w:val="24"/>
          <w:lang w:eastAsia="pl-PL"/>
        </w:rPr>
      </w:pPr>
      <w:r w:rsidRPr="007835EB">
        <w:rPr>
          <w:rFonts w:eastAsia="Times New Roman" w:cs="Arial"/>
          <w:color w:val="000000"/>
          <w:szCs w:val="24"/>
          <w:lang w:eastAsia="pl-PL"/>
        </w:rPr>
        <w:t>Działając na podstawie:</w:t>
      </w:r>
    </w:p>
    <w:p w14:paraId="020F2B3D" w14:textId="77777777" w:rsidR="007835EB" w:rsidRPr="007835EB" w:rsidRDefault="007835EB" w:rsidP="007835EB">
      <w:pPr>
        <w:numPr>
          <w:ilvl w:val="0"/>
          <w:numId w:val="13"/>
        </w:numPr>
        <w:spacing w:after="0" w:line="276" w:lineRule="auto"/>
        <w:ind w:left="284" w:hanging="284"/>
        <w:jc w:val="both"/>
        <w:rPr>
          <w:rFonts w:eastAsia="Times New Roman" w:cs="Arial"/>
          <w:szCs w:val="24"/>
          <w:lang w:eastAsia="pl-PL"/>
        </w:rPr>
      </w:pPr>
      <w:r w:rsidRPr="007835EB">
        <w:rPr>
          <w:rFonts w:eastAsia="Times New Roman" w:cs="Arial"/>
          <w:color w:val="000000"/>
          <w:szCs w:val="24"/>
          <w:lang w:eastAsia="pl-PL"/>
        </w:rPr>
        <w:t>art. 163 ustawy z dnia 14 czerwca 1960 r. Kodeks postępowania administracyjnego (</w:t>
      </w:r>
      <w:proofErr w:type="spellStart"/>
      <w:r w:rsidRPr="007835EB">
        <w:rPr>
          <w:rFonts w:eastAsia="Times New Roman" w:cs="Times New Roman"/>
          <w:szCs w:val="24"/>
          <w:lang w:eastAsia="pl-PL"/>
        </w:rPr>
        <w:t>t.j</w:t>
      </w:r>
      <w:proofErr w:type="spellEnd"/>
      <w:r w:rsidRPr="007835EB">
        <w:rPr>
          <w:rFonts w:eastAsia="Times New Roman" w:cs="Times New Roman"/>
          <w:szCs w:val="24"/>
          <w:lang w:eastAsia="pl-PL"/>
        </w:rPr>
        <w:t>. Dz. U. z 2024 r. poz. 572</w:t>
      </w:r>
      <w:r w:rsidRPr="007835EB">
        <w:rPr>
          <w:rFonts w:eastAsia="Times New Roman" w:cs="Arial"/>
          <w:color w:val="000000"/>
          <w:szCs w:val="24"/>
          <w:lang w:eastAsia="pl-PL"/>
        </w:rPr>
        <w:t xml:space="preserve"> ze zm.);</w:t>
      </w:r>
    </w:p>
    <w:p w14:paraId="1AFA6674" w14:textId="77777777" w:rsidR="007835EB" w:rsidRPr="007835EB" w:rsidRDefault="007835EB" w:rsidP="007835EB">
      <w:pPr>
        <w:numPr>
          <w:ilvl w:val="0"/>
          <w:numId w:val="13"/>
        </w:numPr>
        <w:spacing w:after="0" w:line="276" w:lineRule="auto"/>
        <w:ind w:left="284" w:hanging="284"/>
        <w:jc w:val="both"/>
        <w:rPr>
          <w:rFonts w:eastAsia="Times New Roman" w:cs="Arial"/>
          <w:szCs w:val="24"/>
          <w:lang w:eastAsia="pl-PL"/>
        </w:rPr>
      </w:pPr>
      <w:r w:rsidRPr="007835EB">
        <w:rPr>
          <w:rFonts w:eastAsia="Times New Roman" w:cs="Arial"/>
          <w:szCs w:val="24"/>
          <w:lang w:eastAsia="pl-PL"/>
        </w:rPr>
        <w:t>art. 192, art. 378 ust. 2a pkt 1 ustawy z dnia 27 kwietnia 2001 r. Prawo ochrony środowiska (</w:t>
      </w:r>
      <w:proofErr w:type="spellStart"/>
      <w:r w:rsidRPr="007835EB">
        <w:rPr>
          <w:rFonts w:eastAsia="Times New Roman" w:cs="Times New Roman"/>
          <w:szCs w:val="24"/>
          <w:lang w:eastAsia="pl-PL"/>
        </w:rPr>
        <w:t>t.j</w:t>
      </w:r>
      <w:proofErr w:type="spellEnd"/>
      <w:r w:rsidRPr="007835EB">
        <w:rPr>
          <w:rFonts w:eastAsia="Times New Roman" w:cs="Times New Roman"/>
          <w:szCs w:val="24"/>
          <w:lang w:eastAsia="pl-PL"/>
        </w:rPr>
        <w:t xml:space="preserve">. Dz. U. z 2025 r. poz. 647 ze zm.) </w:t>
      </w:r>
      <w:r w:rsidRPr="007835EB">
        <w:rPr>
          <w:rFonts w:eastAsia="Times New Roman" w:cs="Arial"/>
          <w:szCs w:val="24"/>
          <w:lang w:eastAsia="pl-PL"/>
        </w:rPr>
        <w:t xml:space="preserve">w związku z § 2 ust. 1 pkt 1 lit. b rozporządzenia Rady Ministrów z dnia </w:t>
      </w:r>
      <w:bookmarkStart w:id="0" w:name="_Hlk22124356"/>
      <w:r w:rsidRPr="007835EB">
        <w:rPr>
          <w:rFonts w:eastAsia="Times New Roman" w:cs="Arial"/>
          <w:szCs w:val="24"/>
          <w:lang w:eastAsia="pl-PL"/>
        </w:rPr>
        <w:t>10 września 2019 r. w sprawie przedsięwzięć mogących znacząco oddziaływać na środowisko (Dz. U. z 2019 r., poz. 1839 ze zm.);</w:t>
      </w:r>
      <w:bookmarkEnd w:id="0"/>
    </w:p>
    <w:p w14:paraId="133938D4" w14:textId="23B1D247" w:rsidR="007835EB" w:rsidRPr="007835EB" w:rsidRDefault="007835EB" w:rsidP="007835EB">
      <w:pPr>
        <w:autoSpaceDE w:val="0"/>
        <w:autoSpaceDN w:val="0"/>
        <w:adjustRightInd w:val="0"/>
        <w:spacing w:after="0" w:line="276" w:lineRule="auto"/>
        <w:jc w:val="both"/>
        <w:rPr>
          <w:rFonts w:eastAsia="Times New Roman" w:cs="Arial"/>
          <w:color w:val="000000"/>
          <w:szCs w:val="24"/>
          <w:lang w:eastAsia="pl-PL"/>
        </w:rPr>
      </w:pPr>
      <w:r w:rsidRPr="007835EB">
        <w:rPr>
          <w:rFonts w:eastAsia="Times New Roman" w:cs="Arial"/>
          <w:color w:val="000000"/>
          <w:szCs w:val="24"/>
          <w:lang w:eastAsia="pl-PL"/>
        </w:rPr>
        <w:t xml:space="preserve">po rozpatrzeniu wniosku </w:t>
      </w:r>
      <w:bookmarkStart w:id="1" w:name="_Hlk156294907"/>
      <w:r w:rsidRPr="007835EB">
        <w:rPr>
          <w:rFonts w:eastAsia="Times New Roman" w:cs="Arial"/>
          <w:color w:val="000000"/>
          <w:szCs w:val="24"/>
          <w:lang w:eastAsia="pl-PL"/>
        </w:rPr>
        <w:t xml:space="preserve">Orion </w:t>
      </w:r>
      <w:proofErr w:type="spellStart"/>
      <w:r w:rsidRPr="007835EB">
        <w:rPr>
          <w:rFonts w:eastAsia="Times New Roman" w:cs="Arial"/>
          <w:color w:val="000000"/>
          <w:szCs w:val="24"/>
          <w:lang w:eastAsia="pl-PL"/>
        </w:rPr>
        <w:t>Engineered</w:t>
      </w:r>
      <w:proofErr w:type="spellEnd"/>
      <w:r w:rsidRPr="007835EB">
        <w:rPr>
          <w:rFonts w:eastAsia="Times New Roman" w:cs="Arial"/>
          <w:color w:val="000000"/>
          <w:szCs w:val="24"/>
          <w:lang w:eastAsia="pl-PL"/>
        </w:rPr>
        <w:t xml:space="preserve"> </w:t>
      </w:r>
      <w:proofErr w:type="spellStart"/>
      <w:r w:rsidRPr="007835EB">
        <w:rPr>
          <w:rFonts w:eastAsia="Times New Roman" w:cs="Arial"/>
          <w:color w:val="000000"/>
          <w:szCs w:val="24"/>
          <w:lang w:eastAsia="pl-PL"/>
        </w:rPr>
        <w:t>Carbons</w:t>
      </w:r>
      <w:proofErr w:type="spellEnd"/>
      <w:r w:rsidRPr="007835EB">
        <w:rPr>
          <w:rFonts w:eastAsia="Times New Roman" w:cs="Arial"/>
          <w:color w:val="000000"/>
          <w:szCs w:val="24"/>
          <w:lang w:eastAsia="pl-PL"/>
        </w:rPr>
        <w:t xml:space="preserve"> Sp. z o.o.,</w:t>
      </w:r>
      <w:bookmarkEnd w:id="1"/>
      <w:r w:rsidRPr="007835EB">
        <w:rPr>
          <w:rFonts w:eastAsia="Times New Roman" w:cs="Arial"/>
          <w:color w:val="000000"/>
          <w:szCs w:val="24"/>
          <w:lang w:eastAsia="pl-PL"/>
        </w:rPr>
        <w:t xml:space="preserve"> </w:t>
      </w:r>
      <w:bookmarkStart w:id="2" w:name="_Hlk156294920"/>
      <w:r w:rsidRPr="007835EB">
        <w:rPr>
          <w:rFonts w:eastAsia="Times New Roman" w:cs="Arial"/>
          <w:color w:val="000000"/>
          <w:szCs w:val="24"/>
          <w:lang w:eastAsia="pl-PL"/>
        </w:rPr>
        <w:t xml:space="preserve">ul. 3 Maja 83, 38- 200 Jasło </w:t>
      </w:r>
      <w:bookmarkEnd w:id="2"/>
      <w:r w:rsidRPr="007835EB">
        <w:rPr>
          <w:rFonts w:eastAsia="Times New Roman" w:cs="Arial"/>
          <w:color w:val="000000"/>
          <w:szCs w:val="24"/>
          <w:lang w:eastAsia="pl-PL"/>
        </w:rPr>
        <w:t xml:space="preserve">(REGON 143185230, NIP 5272659684) złożonego przy piśmie z dnia </w:t>
      </w:r>
      <w:bookmarkStart w:id="3" w:name="_Hlk81893774"/>
      <w:r w:rsidRPr="007835EB">
        <w:rPr>
          <w:rFonts w:eastAsia="Times New Roman" w:cs="Arial"/>
          <w:color w:val="000000"/>
          <w:szCs w:val="24"/>
          <w:lang w:eastAsia="pl-PL"/>
        </w:rPr>
        <w:t>29 sierpnia 2025 r., znak: OEC/ESH/73/202</w:t>
      </w:r>
      <w:bookmarkEnd w:id="3"/>
      <w:r w:rsidRPr="007835EB">
        <w:rPr>
          <w:rFonts w:eastAsia="Times New Roman" w:cs="Arial"/>
          <w:color w:val="000000"/>
          <w:szCs w:val="24"/>
          <w:lang w:eastAsia="pl-PL"/>
        </w:rPr>
        <w:t xml:space="preserve">5 w sprawie zmiany </w:t>
      </w:r>
      <w:bookmarkStart w:id="4" w:name="_Hlk156294886"/>
      <w:bookmarkStart w:id="5" w:name="_Hlk155944164"/>
      <w:r w:rsidRPr="007835EB">
        <w:rPr>
          <w:rFonts w:eastAsia="Times New Roman" w:cs="Arial"/>
          <w:color w:val="000000"/>
          <w:szCs w:val="24"/>
          <w:lang w:eastAsia="pl-PL"/>
        </w:rPr>
        <w:t xml:space="preserve">decyzji </w:t>
      </w:r>
      <w:bookmarkStart w:id="6" w:name="_Hlk19278789"/>
      <w:r w:rsidRPr="007835EB">
        <w:rPr>
          <w:rFonts w:eastAsia="Times New Roman" w:cs="Arial"/>
          <w:color w:val="000000"/>
          <w:szCs w:val="24"/>
          <w:lang w:eastAsia="pl-PL"/>
        </w:rPr>
        <w:t xml:space="preserve">Wojewody Podkarpackiego </w:t>
      </w:r>
      <w:bookmarkStart w:id="7" w:name="_Hlk155877256"/>
      <w:r w:rsidRPr="007835EB">
        <w:rPr>
          <w:rFonts w:eastAsia="Times New Roman" w:cs="Arial"/>
          <w:color w:val="000000"/>
          <w:szCs w:val="24"/>
          <w:lang w:eastAsia="pl-PL"/>
        </w:rPr>
        <w:t xml:space="preserve">z dnia 17 sierpnia 2006 r., znak: </w:t>
      </w:r>
      <w:proofErr w:type="gramStart"/>
      <w:r w:rsidRPr="007835EB">
        <w:rPr>
          <w:rFonts w:eastAsia="Times New Roman" w:cs="Arial"/>
          <w:color w:val="000000"/>
          <w:szCs w:val="24"/>
          <w:lang w:eastAsia="pl-PL"/>
        </w:rPr>
        <w:t>ŚR.IV</w:t>
      </w:r>
      <w:proofErr w:type="gramEnd"/>
      <w:r w:rsidRPr="007835EB">
        <w:rPr>
          <w:rFonts w:eastAsia="Times New Roman" w:cs="Arial"/>
          <w:color w:val="000000"/>
          <w:szCs w:val="24"/>
          <w:lang w:eastAsia="pl-PL"/>
        </w:rPr>
        <w:t>-6618/26/05</w:t>
      </w:r>
      <w:bookmarkEnd w:id="4"/>
      <w:r w:rsidRPr="007835EB">
        <w:rPr>
          <w:rFonts w:eastAsia="Times New Roman" w:cs="Arial"/>
          <w:color w:val="000000"/>
          <w:szCs w:val="24"/>
          <w:lang w:eastAsia="pl-PL"/>
        </w:rPr>
        <w:t>, zmienionej decyzjami Wojewody Podkarpackiego:</w:t>
      </w:r>
    </w:p>
    <w:p w14:paraId="1545C87A"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9 marca 2007 r., znak: ŚR.IV.6618-16/1/07,</w:t>
      </w:r>
    </w:p>
    <w:p w14:paraId="3128B149" w14:textId="77777777" w:rsidR="007835EB" w:rsidRPr="007835EB" w:rsidRDefault="007835EB" w:rsidP="007835EB">
      <w:pPr>
        <w:numPr>
          <w:ilvl w:val="0"/>
          <w:numId w:val="20"/>
        </w:numPr>
        <w:autoSpaceDE w:val="0"/>
        <w:autoSpaceDN w:val="0"/>
        <w:adjustRightInd w:val="0"/>
        <w:spacing w:after="0" w:line="276" w:lineRule="auto"/>
        <w:ind w:left="709" w:hanging="283"/>
        <w:jc w:val="both"/>
        <w:rPr>
          <w:rFonts w:eastAsia="Times New Roman" w:cs="Arial"/>
          <w:color w:val="000000"/>
          <w:szCs w:val="24"/>
          <w:lang w:eastAsia="pl-PL"/>
        </w:rPr>
      </w:pPr>
      <w:r w:rsidRPr="007835EB">
        <w:rPr>
          <w:rFonts w:eastAsia="Times New Roman" w:cs="Arial"/>
          <w:color w:val="000000"/>
          <w:szCs w:val="24"/>
          <w:lang w:eastAsia="pl-PL"/>
        </w:rPr>
        <w:t xml:space="preserve">z dnia 9 lipca 2007 r., znak: </w:t>
      </w:r>
      <w:proofErr w:type="gramStart"/>
      <w:r w:rsidRPr="007835EB">
        <w:rPr>
          <w:rFonts w:eastAsia="Times New Roman" w:cs="Arial"/>
          <w:color w:val="000000"/>
          <w:szCs w:val="24"/>
          <w:lang w:eastAsia="pl-PL"/>
        </w:rPr>
        <w:t>ŚR.IV</w:t>
      </w:r>
      <w:proofErr w:type="gramEnd"/>
      <w:r w:rsidRPr="007835EB">
        <w:rPr>
          <w:rFonts w:eastAsia="Times New Roman" w:cs="Arial"/>
          <w:color w:val="000000"/>
          <w:szCs w:val="24"/>
          <w:lang w:eastAsia="pl-PL"/>
        </w:rPr>
        <w:t>-6618-16/7/07 oraz decyzjami Marszałka Województwa Podkarpackiego:</w:t>
      </w:r>
    </w:p>
    <w:p w14:paraId="01260382"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4 kwietnia 2008 r., znak: RŚ.VI.7660-8/1/08,</w:t>
      </w:r>
    </w:p>
    <w:p w14:paraId="2A61385E"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16 maja 2008 r., znak: RŚ.VI.7660-8/6/08,</w:t>
      </w:r>
    </w:p>
    <w:p w14:paraId="6EBC3315"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szCs w:val="24"/>
          <w:lang w:eastAsia="pl-PL"/>
        </w:rPr>
      </w:pPr>
      <w:r w:rsidRPr="007835EB">
        <w:rPr>
          <w:rFonts w:eastAsia="Times New Roman" w:cs="Arial"/>
          <w:color w:val="000000"/>
          <w:szCs w:val="24"/>
          <w:lang w:eastAsia="pl-PL"/>
        </w:rPr>
        <w:t>z dnia 12 stycznia 2009 r., znak: RŚ.VI.7660-8/12/08,</w:t>
      </w:r>
    </w:p>
    <w:p w14:paraId="4500962A"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szCs w:val="24"/>
          <w:lang w:eastAsia="pl-PL"/>
        </w:rPr>
      </w:pPr>
      <w:r w:rsidRPr="007835EB">
        <w:rPr>
          <w:rFonts w:eastAsia="Times New Roman" w:cs="Arial"/>
          <w:szCs w:val="24"/>
          <w:lang w:eastAsia="pl-PL"/>
        </w:rPr>
        <w:t>z dnia 17 lipca 2009 r., znak: RŚ.VI.RD.7660/12-8/09,</w:t>
      </w:r>
    </w:p>
    <w:p w14:paraId="428DB049" w14:textId="77777777" w:rsidR="007835EB" w:rsidRPr="007835EB" w:rsidRDefault="007835EB" w:rsidP="007835EB">
      <w:pPr>
        <w:numPr>
          <w:ilvl w:val="0"/>
          <w:numId w:val="20"/>
        </w:numPr>
        <w:autoSpaceDE w:val="0"/>
        <w:autoSpaceDN w:val="0"/>
        <w:adjustRightInd w:val="0"/>
        <w:spacing w:after="0" w:line="276" w:lineRule="auto"/>
        <w:ind w:left="709" w:hanging="283"/>
        <w:jc w:val="both"/>
        <w:rPr>
          <w:rFonts w:eastAsia="Times New Roman" w:cs="Arial"/>
          <w:color w:val="000000"/>
          <w:szCs w:val="24"/>
          <w:lang w:eastAsia="pl-PL"/>
        </w:rPr>
      </w:pPr>
      <w:r w:rsidRPr="007835EB">
        <w:rPr>
          <w:rFonts w:eastAsia="Times New Roman" w:cs="Arial"/>
          <w:color w:val="000000"/>
          <w:szCs w:val="24"/>
          <w:lang w:eastAsia="pl-PL"/>
        </w:rPr>
        <w:t>z dnia 20 września 2012 r., znak: OS-I.7222.30.6.2012.DW wraz z postanowieniem z dnia 27 listopada 2012 r. znak: OS-I.7222.30.6.1.2012.DW o oczywistej omyłce,</w:t>
      </w:r>
    </w:p>
    <w:p w14:paraId="50B0B0FE"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31 grudnia 2012 r., znak: OS-I.7222.30.19.2012.DW,</w:t>
      </w:r>
    </w:p>
    <w:p w14:paraId="2582DD43"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szCs w:val="24"/>
          <w:lang w:eastAsia="pl-PL"/>
        </w:rPr>
      </w:pPr>
      <w:r w:rsidRPr="007835EB">
        <w:rPr>
          <w:rFonts w:eastAsia="Times New Roman" w:cs="Arial"/>
          <w:color w:val="000000"/>
          <w:szCs w:val="24"/>
          <w:lang w:eastAsia="pl-PL"/>
        </w:rPr>
        <w:t>z dnia 21 października 2013 r., znak: OS-I.7222.25.10.2013.DW,</w:t>
      </w:r>
    </w:p>
    <w:p w14:paraId="286F16C7"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szCs w:val="24"/>
          <w:lang w:eastAsia="pl-PL"/>
        </w:rPr>
      </w:pPr>
      <w:r w:rsidRPr="007835EB">
        <w:rPr>
          <w:rFonts w:eastAsia="Times New Roman" w:cs="Arial"/>
          <w:szCs w:val="24"/>
          <w:lang w:eastAsia="pl-PL"/>
        </w:rPr>
        <w:t>z dnia 3 grudnia 2014 r., znak: OS-I.7222.31.19.2014.DW,</w:t>
      </w:r>
    </w:p>
    <w:p w14:paraId="48C9960D"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szCs w:val="24"/>
          <w:lang w:eastAsia="pl-PL"/>
        </w:rPr>
        <w:t xml:space="preserve">z dnia 14 stycznia 2015 r., znak: </w:t>
      </w:r>
      <w:r w:rsidRPr="007835EB">
        <w:rPr>
          <w:rFonts w:eastAsia="Times New Roman" w:cs="Arial"/>
          <w:color w:val="000000"/>
          <w:szCs w:val="24"/>
          <w:lang w:eastAsia="pl-PL"/>
        </w:rPr>
        <w:t>OS-I.7222.31.18.2014.DW,</w:t>
      </w:r>
    </w:p>
    <w:p w14:paraId="788E4EAE"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21 grudnia 2016 r., znak: OS-I.7222.27.18.2015.DW,</w:t>
      </w:r>
    </w:p>
    <w:p w14:paraId="066D60E0"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28 marca 2019 r., znak: OS-I.7222.16.1.2019.DW</w:t>
      </w:r>
      <w:bookmarkEnd w:id="6"/>
      <w:r w:rsidRPr="007835EB">
        <w:rPr>
          <w:rFonts w:eastAsia="Times New Roman" w:cs="Arial"/>
          <w:color w:val="000000"/>
          <w:szCs w:val="24"/>
          <w:lang w:eastAsia="pl-PL"/>
        </w:rPr>
        <w:t>,</w:t>
      </w:r>
    </w:p>
    <w:p w14:paraId="2D2A2800"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 xml:space="preserve">z dnia </w:t>
      </w:r>
      <w:bookmarkStart w:id="8" w:name="_Hlk49932963"/>
      <w:r w:rsidRPr="007835EB">
        <w:rPr>
          <w:rFonts w:eastAsia="Times New Roman" w:cs="Arial"/>
          <w:color w:val="000000"/>
          <w:szCs w:val="24"/>
          <w:lang w:eastAsia="pl-PL"/>
        </w:rPr>
        <w:t>23 października 2019 r., znak: OS-I.7222.16.7.2019.MH</w:t>
      </w:r>
      <w:bookmarkEnd w:id="8"/>
      <w:r w:rsidRPr="007835EB">
        <w:rPr>
          <w:rFonts w:eastAsia="Times New Roman" w:cs="Arial"/>
          <w:color w:val="000000"/>
          <w:szCs w:val="24"/>
          <w:lang w:eastAsia="pl-PL"/>
        </w:rPr>
        <w:t>,</w:t>
      </w:r>
    </w:p>
    <w:p w14:paraId="454D4B6F"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 xml:space="preserve">z dnia </w:t>
      </w:r>
      <w:bookmarkStart w:id="9" w:name="_Hlk81893336"/>
      <w:r w:rsidRPr="007835EB">
        <w:rPr>
          <w:rFonts w:eastAsia="Times New Roman" w:cs="Arial"/>
          <w:color w:val="000000"/>
          <w:szCs w:val="24"/>
          <w:lang w:eastAsia="pl-PL"/>
        </w:rPr>
        <w:t>4 września 2020 r., znak: OS-I.7222.37.9.2020.MH</w:t>
      </w:r>
      <w:bookmarkEnd w:id="9"/>
      <w:r w:rsidRPr="007835EB">
        <w:rPr>
          <w:rFonts w:eastAsia="Times New Roman" w:cs="Arial"/>
          <w:color w:val="000000"/>
          <w:szCs w:val="24"/>
          <w:lang w:eastAsia="pl-PL"/>
        </w:rPr>
        <w:t>,</w:t>
      </w:r>
    </w:p>
    <w:p w14:paraId="4153CD72" w14:textId="77777777" w:rsidR="007835EB" w:rsidRPr="007835EB" w:rsidRDefault="007835EB" w:rsidP="007835EB">
      <w:pPr>
        <w:numPr>
          <w:ilvl w:val="0"/>
          <w:numId w:val="20"/>
        </w:numPr>
        <w:autoSpaceDE w:val="0"/>
        <w:autoSpaceDN w:val="0"/>
        <w:adjustRightInd w:val="0"/>
        <w:spacing w:after="0" w:line="276" w:lineRule="auto"/>
        <w:ind w:left="851" w:hanging="425"/>
        <w:jc w:val="both"/>
        <w:rPr>
          <w:rFonts w:eastAsia="Times New Roman" w:cs="Arial"/>
          <w:color w:val="000000"/>
          <w:szCs w:val="24"/>
          <w:lang w:eastAsia="pl-PL"/>
        </w:rPr>
      </w:pPr>
      <w:r w:rsidRPr="007835EB">
        <w:rPr>
          <w:rFonts w:eastAsia="Times New Roman" w:cs="Arial"/>
          <w:color w:val="000000"/>
          <w:szCs w:val="24"/>
          <w:lang w:eastAsia="pl-PL"/>
        </w:rPr>
        <w:t>z dnia 15 września 2021 r. znak: OS-I.7222.14.13.2021.MH</w:t>
      </w:r>
      <w:bookmarkEnd w:id="5"/>
      <w:r w:rsidRPr="007835EB">
        <w:rPr>
          <w:rFonts w:eastAsia="Times New Roman" w:cs="Arial"/>
          <w:color w:val="000000"/>
          <w:szCs w:val="24"/>
          <w:lang w:eastAsia="pl-PL"/>
        </w:rPr>
        <w:t>,</w:t>
      </w:r>
    </w:p>
    <w:p w14:paraId="46FD6C60" w14:textId="77777777" w:rsidR="007835EB" w:rsidRPr="007835EB" w:rsidRDefault="007835EB" w:rsidP="007835EB">
      <w:pPr>
        <w:numPr>
          <w:ilvl w:val="0"/>
          <w:numId w:val="20"/>
        </w:numPr>
        <w:autoSpaceDE w:val="0"/>
        <w:autoSpaceDN w:val="0"/>
        <w:adjustRightInd w:val="0"/>
        <w:spacing w:after="0" w:line="276" w:lineRule="auto"/>
        <w:ind w:left="709" w:hanging="283"/>
        <w:jc w:val="both"/>
        <w:rPr>
          <w:rFonts w:eastAsia="Times New Roman" w:cs="Arial"/>
          <w:color w:val="000000"/>
          <w:szCs w:val="24"/>
          <w:lang w:eastAsia="pl-PL"/>
        </w:rPr>
      </w:pPr>
      <w:bookmarkStart w:id="10" w:name="_Hlk188426599"/>
      <w:r w:rsidRPr="007835EB">
        <w:rPr>
          <w:rFonts w:eastAsia="Times New Roman" w:cs="Arial"/>
          <w:color w:val="000000"/>
          <w:szCs w:val="24"/>
          <w:lang w:eastAsia="pl-PL"/>
        </w:rPr>
        <w:t>z dnia 25 stycznia 2024r. znak: OS-I.7222.27.20.2023.BK</w:t>
      </w:r>
      <w:bookmarkEnd w:id="10"/>
      <w:r w:rsidRPr="007835EB">
        <w:rPr>
          <w:rFonts w:eastAsia="Times New Roman" w:cs="Arial"/>
          <w:color w:val="000000"/>
          <w:szCs w:val="24"/>
          <w:lang w:eastAsia="pl-PL"/>
        </w:rPr>
        <w:t>,</w:t>
      </w:r>
    </w:p>
    <w:p w14:paraId="0333702D" w14:textId="5B7A5707" w:rsidR="007835EB" w:rsidRPr="007835EB" w:rsidRDefault="007835EB" w:rsidP="007835EB">
      <w:pPr>
        <w:numPr>
          <w:ilvl w:val="0"/>
          <w:numId w:val="20"/>
        </w:numPr>
        <w:autoSpaceDE w:val="0"/>
        <w:autoSpaceDN w:val="0"/>
        <w:adjustRightInd w:val="0"/>
        <w:spacing w:after="0" w:line="276" w:lineRule="auto"/>
        <w:ind w:left="0" w:firstLine="426"/>
        <w:jc w:val="both"/>
        <w:rPr>
          <w:rFonts w:eastAsia="Times New Roman" w:cs="Arial"/>
          <w:color w:val="000000"/>
          <w:szCs w:val="24"/>
          <w:lang w:eastAsia="pl-PL"/>
        </w:rPr>
      </w:pPr>
      <w:bookmarkStart w:id="11" w:name="_Hlk209528140"/>
      <w:r w:rsidRPr="007835EB">
        <w:rPr>
          <w:rFonts w:eastAsia="Times New Roman" w:cs="Arial"/>
          <w:color w:val="000000"/>
          <w:szCs w:val="24"/>
          <w:lang w:eastAsia="pl-PL"/>
        </w:rPr>
        <w:t xml:space="preserve">z dnia 5 marca 2025 r. znak: OS-I.7222.25.1.2025.BK </w:t>
      </w:r>
      <w:bookmarkEnd w:id="11"/>
      <w:r w:rsidRPr="007835EB">
        <w:rPr>
          <w:rFonts w:eastAsia="Times New Roman" w:cs="Arial"/>
          <w:szCs w:val="24"/>
          <w:lang w:eastAsia="pl-PL"/>
        </w:rPr>
        <w:t xml:space="preserve">udzielającej Spółce pozwolenia </w:t>
      </w:r>
      <w:bookmarkStart w:id="12" w:name="_Hlk156294948"/>
      <w:r w:rsidRPr="007835EB">
        <w:rPr>
          <w:rFonts w:eastAsia="Times New Roman" w:cs="Arial"/>
          <w:szCs w:val="24"/>
          <w:lang w:eastAsia="pl-PL"/>
        </w:rPr>
        <w:t xml:space="preserve">zintegrowanego </w:t>
      </w:r>
      <w:r w:rsidRPr="007835EB">
        <w:rPr>
          <w:rFonts w:eastAsia="Times New Roman" w:cs="Arial"/>
          <w:color w:val="000000"/>
          <w:szCs w:val="24"/>
          <w:lang w:eastAsia="pl-PL"/>
        </w:rPr>
        <w:t xml:space="preserve">na prowadzenie instalacji do wytwarzania, przy </w:t>
      </w:r>
      <w:r w:rsidRPr="007835EB">
        <w:rPr>
          <w:rFonts w:eastAsia="Times New Roman" w:cs="Arial"/>
          <w:color w:val="000000"/>
          <w:szCs w:val="24"/>
          <w:lang w:eastAsia="pl-PL"/>
        </w:rPr>
        <w:lastRenderedPageBreak/>
        <w:t>zastosowaniu procesów chemicznych, podstawowych produktów lub półproduktów chemii nieorganicznej</w:t>
      </w:r>
      <w:bookmarkEnd w:id="7"/>
      <w:bookmarkEnd w:id="12"/>
    </w:p>
    <w:p w14:paraId="676324E5" w14:textId="77777777" w:rsidR="007835EB" w:rsidRPr="007835EB" w:rsidRDefault="007835EB" w:rsidP="007835EB">
      <w:pPr>
        <w:spacing w:after="0" w:line="240" w:lineRule="auto"/>
        <w:ind w:firstLine="425"/>
        <w:jc w:val="center"/>
        <w:rPr>
          <w:rFonts w:eastAsia="Times New Roman" w:cs="Arial"/>
          <w:b/>
          <w:szCs w:val="24"/>
          <w:lang w:eastAsia="pl-PL"/>
        </w:rPr>
      </w:pPr>
      <w:r w:rsidRPr="007835EB">
        <w:rPr>
          <w:rFonts w:eastAsia="Times New Roman" w:cs="Arial"/>
          <w:b/>
          <w:szCs w:val="24"/>
          <w:lang w:eastAsia="pl-PL"/>
        </w:rPr>
        <w:t>orzekam</w:t>
      </w:r>
    </w:p>
    <w:p w14:paraId="618B4806" w14:textId="77777777" w:rsidR="007835EB" w:rsidRPr="007835EB" w:rsidRDefault="007835EB" w:rsidP="00BA05F5">
      <w:pPr>
        <w:pStyle w:val="Nagwek2"/>
        <w:rPr>
          <w:rFonts w:eastAsia="Times New Roman"/>
          <w:lang w:eastAsia="pl-PL"/>
        </w:rPr>
      </w:pPr>
      <w:r w:rsidRPr="007835EB">
        <w:rPr>
          <w:rFonts w:eastAsia="Times New Roman"/>
          <w:lang w:eastAsia="pl-PL"/>
        </w:rPr>
        <w:t xml:space="preserve">I. </w:t>
      </w:r>
      <w:r w:rsidRPr="00BA05F5">
        <w:rPr>
          <w:rFonts w:eastAsia="Times New Roman"/>
          <w:b w:val="0"/>
          <w:bCs/>
          <w:lang w:eastAsia="pl-PL"/>
        </w:rPr>
        <w:t xml:space="preserve">Zmieniam za zgodą stron decyzję Wojewody Podkarpackiego z dnia 17 sierpnia 2006 r., znak: </w:t>
      </w:r>
      <w:proofErr w:type="gramStart"/>
      <w:r w:rsidRPr="00BA05F5">
        <w:rPr>
          <w:rFonts w:eastAsia="Times New Roman"/>
          <w:b w:val="0"/>
          <w:bCs/>
          <w:lang w:eastAsia="pl-PL"/>
        </w:rPr>
        <w:t>ŚR.IV</w:t>
      </w:r>
      <w:proofErr w:type="gramEnd"/>
      <w:r w:rsidRPr="00BA05F5">
        <w:rPr>
          <w:rFonts w:eastAsia="Times New Roman"/>
          <w:b w:val="0"/>
          <w:bCs/>
          <w:lang w:eastAsia="pl-PL"/>
        </w:rPr>
        <w:t>-6618/26/05, zmienionej decyzjami Wojewody Podkarpackiego:</w:t>
      </w:r>
    </w:p>
    <w:p w14:paraId="3756EF10"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9 marca 2007 r., znak: ŚR.IV.6618-16/1/07,</w:t>
      </w:r>
    </w:p>
    <w:p w14:paraId="1D1E0D56"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 xml:space="preserve">z dnia 9 lipca 2007 r., znak: </w:t>
      </w:r>
      <w:proofErr w:type="gramStart"/>
      <w:r w:rsidRPr="007835EB">
        <w:rPr>
          <w:rFonts w:eastAsia="Times New Roman" w:cs="Arial"/>
          <w:color w:val="000000"/>
          <w:szCs w:val="24"/>
          <w:lang w:eastAsia="pl-PL"/>
        </w:rPr>
        <w:t>ŚR.IV</w:t>
      </w:r>
      <w:proofErr w:type="gramEnd"/>
      <w:r w:rsidRPr="007835EB">
        <w:rPr>
          <w:rFonts w:eastAsia="Times New Roman" w:cs="Arial"/>
          <w:color w:val="000000"/>
          <w:szCs w:val="24"/>
          <w:lang w:eastAsia="pl-PL"/>
        </w:rPr>
        <w:t>-6618-16/7/07 oraz decyzjami Marszałka Województwa Podkarpackiego:</w:t>
      </w:r>
    </w:p>
    <w:p w14:paraId="24F24B86"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4 kwietnia 2008 r., znak: RŚ.VI.7660-8/1/08,</w:t>
      </w:r>
    </w:p>
    <w:p w14:paraId="7E481EC1"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16 maja 2008 r., znak: RŚ.VI.7660-8/6/08,</w:t>
      </w:r>
    </w:p>
    <w:p w14:paraId="2FD0D277"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szCs w:val="24"/>
          <w:lang w:eastAsia="pl-PL"/>
        </w:rPr>
      </w:pPr>
      <w:r w:rsidRPr="007835EB">
        <w:rPr>
          <w:rFonts w:eastAsia="Times New Roman" w:cs="Arial"/>
          <w:color w:val="000000"/>
          <w:szCs w:val="24"/>
          <w:lang w:eastAsia="pl-PL"/>
        </w:rPr>
        <w:t>z dnia 12 stycznia 2009 r., znak: RŚ.VI.7660-8/12/08,</w:t>
      </w:r>
    </w:p>
    <w:p w14:paraId="7926FEE9"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szCs w:val="24"/>
          <w:lang w:eastAsia="pl-PL"/>
        </w:rPr>
      </w:pPr>
      <w:r w:rsidRPr="007835EB">
        <w:rPr>
          <w:rFonts w:eastAsia="Times New Roman" w:cs="Arial"/>
          <w:szCs w:val="24"/>
          <w:lang w:eastAsia="pl-PL"/>
        </w:rPr>
        <w:t>z dnia 17 lipca 2009 r., znak: RŚ.VI.RD.7660/12-8/09,</w:t>
      </w:r>
    </w:p>
    <w:p w14:paraId="680E2F1F"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20 września 2012 r., znak: OS-I.7222.30.6.2012.DW wraz z postanowieniem z dnia 27 listopada 2012 r. znak: OS-I.7222.30.6.1.2012.DW o oczywistej omyłce,</w:t>
      </w:r>
    </w:p>
    <w:p w14:paraId="0332A97B"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31 grudnia 2012 r., znak: OS-I.7222.30.19.2012.DW,</w:t>
      </w:r>
    </w:p>
    <w:p w14:paraId="499C98C4"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szCs w:val="24"/>
          <w:lang w:eastAsia="pl-PL"/>
        </w:rPr>
      </w:pPr>
      <w:r w:rsidRPr="007835EB">
        <w:rPr>
          <w:rFonts w:eastAsia="Times New Roman" w:cs="Arial"/>
          <w:color w:val="000000"/>
          <w:szCs w:val="24"/>
          <w:lang w:eastAsia="pl-PL"/>
        </w:rPr>
        <w:t>z dnia 21 października 2013 r., znak: OS-I.7222.25.10.2013.DW,</w:t>
      </w:r>
    </w:p>
    <w:p w14:paraId="179D832E"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szCs w:val="24"/>
          <w:lang w:eastAsia="pl-PL"/>
        </w:rPr>
      </w:pPr>
      <w:r w:rsidRPr="007835EB">
        <w:rPr>
          <w:rFonts w:eastAsia="Times New Roman" w:cs="Arial"/>
          <w:szCs w:val="24"/>
          <w:lang w:eastAsia="pl-PL"/>
        </w:rPr>
        <w:t>z dnia 3 grudnia 2014 r., znak: OS-I.7222.31.19.2014.DW,</w:t>
      </w:r>
    </w:p>
    <w:p w14:paraId="10BE3C61"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szCs w:val="24"/>
          <w:lang w:eastAsia="pl-PL"/>
        </w:rPr>
        <w:t xml:space="preserve">z dnia 14 stycznia 2015 r., znak: </w:t>
      </w:r>
      <w:r w:rsidRPr="007835EB">
        <w:rPr>
          <w:rFonts w:eastAsia="Times New Roman" w:cs="Arial"/>
          <w:color w:val="000000"/>
          <w:szCs w:val="24"/>
          <w:lang w:eastAsia="pl-PL"/>
        </w:rPr>
        <w:t>OS-I.7222.31.18.2014.DW,</w:t>
      </w:r>
    </w:p>
    <w:p w14:paraId="6D1EFF58"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21 grudnia 2016 r., znak: OS-I.7222.27.18.2015.DW,</w:t>
      </w:r>
    </w:p>
    <w:p w14:paraId="5936D651"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28 marca 2019 r., znak: OS-I.7222.16.1.2019.DW,</w:t>
      </w:r>
    </w:p>
    <w:p w14:paraId="27C8CB4D"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23 października 2019 r., znak: OS-I.7222.16.7.2019.MH,</w:t>
      </w:r>
    </w:p>
    <w:p w14:paraId="5D2C15B3"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4 września 2020 r., znak: OS-I.7222.37.9.2020.MH,</w:t>
      </w:r>
    </w:p>
    <w:p w14:paraId="7F494DDD" w14:textId="77777777" w:rsidR="007835EB" w:rsidRPr="007835EB" w:rsidRDefault="007835EB" w:rsidP="007835EB">
      <w:pPr>
        <w:numPr>
          <w:ilvl w:val="0"/>
          <w:numId w:val="21"/>
        </w:numPr>
        <w:autoSpaceDE w:val="0"/>
        <w:autoSpaceDN w:val="0"/>
        <w:adjustRightInd w:val="0"/>
        <w:spacing w:after="0" w:line="240" w:lineRule="auto"/>
        <w:ind w:hanging="294"/>
        <w:jc w:val="both"/>
        <w:rPr>
          <w:rFonts w:eastAsia="Times New Roman" w:cs="Arial"/>
          <w:color w:val="000000"/>
          <w:szCs w:val="24"/>
          <w:lang w:eastAsia="pl-PL"/>
        </w:rPr>
      </w:pPr>
      <w:r w:rsidRPr="007835EB">
        <w:rPr>
          <w:rFonts w:eastAsia="Times New Roman" w:cs="Arial"/>
          <w:color w:val="000000"/>
          <w:szCs w:val="24"/>
          <w:lang w:eastAsia="pl-PL"/>
        </w:rPr>
        <w:t>z dnia 15 września 2021 r. znak: OS-I.7222.14.13.2021.MH</w:t>
      </w:r>
      <w:bookmarkStart w:id="13" w:name="_Hlk155944310"/>
      <w:r w:rsidRPr="007835EB">
        <w:rPr>
          <w:rFonts w:eastAsia="Times New Roman" w:cs="Arial"/>
          <w:color w:val="000000"/>
          <w:szCs w:val="24"/>
          <w:lang w:eastAsia="pl-PL"/>
        </w:rPr>
        <w:t>,</w:t>
      </w:r>
    </w:p>
    <w:p w14:paraId="3A3D0F52" w14:textId="77777777" w:rsidR="007835EB" w:rsidRPr="007835EB" w:rsidRDefault="007835EB" w:rsidP="007835EB">
      <w:pPr>
        <w:numPr>
          <w:ilvl w:val="0"/>
          <w:numId w:val="21"/>
        </w:numPr>
        <w:autoSpaceDE w:val="0"/>
        <w:autoSpaceDN w:val="0"/>
        <w:adjustRightInd w:val="0"/>
        <w:spacing w:after="0" w:line="240" w:lineRule="auto"/>
        <w:ind w:left="0" w:firstLine="426"/>
        <w:jc w:val="both"/>
        <w:rPr>
          <w:rFonts w:eastAsia="Times New Roman" w:cs="Arial"/>
          <w:color w:val="000000"/>
          <w:szCs w:val="24"/>
          <w:lang w:eastAsia="pl-PL"/>
        </w:rPr>
      </w:pPr>
      <w:r w:rsidRPr="007835EB">
        <w:rPr>
          <w:rFonts w:eastAsia="Times New Roman" w:cs="Arial"/>
          <w:color w:val="000000"/>
          <w:szCs w:val="24"/>
          <w:lang w:eastAsia="pl-PL"/>
        </w:rPr>
        <w:t>z dnia 25 stycznia 2024r. znak: OS-I.7222.27.20.2023.BK,</w:t>
      </w:r>
    </w:p>
    <w:p w14:paraId="53819654" w14:textId="77777777" w:rsidR="007835EB" w:rsidRPr="007835EB" w:rsidRDefault="007835EB" w:rsidP="007835EB">
      <w:pPr>
        <w:numPr>
          <w:ilvl w:val="0"/>
          <w:numId w:val="21"/>
        </w:numPr>
        <w:autoSpaceDE w:val="0"/>
        <w:autoSpaceDN w:val="0"/>
        <w:adjustRightInd w:val="0"/>
        <w:spacing w:after="0" w:line="240" w:lineRule="auto"/>
        <w:ind w:left="0" w:firstLine="426"/>
        <w:jc w:val="both"/>
        <w:rPr>
          <w:rFonts w:eastAsia="Times New Roman" w:cs="Arial"/>
          <w:color w:val="000000"/>
          <w:szCs w:val="24"/>
          <w:lang w:eastAsia="pl-PL"/>
        </w:rPr>
      </w:pPr>
      <w:bookmarkStart w:id="14" w:name="_Hlk209528242"/>
      <w:r w:rsidRPr="007835EB">
        <w:rPr>
          <w:rFonts w:eastAsia="Times New Roman" w:cs="Arial"/>
          <w:color w:val="000000"/>
          <w:szCs w:val="24"/>
          <w:lang w:eastAsia="pl-PL"/>
        </w:rPr>
        <w:t xml:space="preserve">z dnia 5 marca 2025 r. znak: OS-I.7222.25.1.2025.BK </w:t>
      </w:r>
      <w:bookmarkEnd w:id="14"/>
      <w:r w:rsidRPr="007835EB">
        <w:rPr>
          <w:rFonts w:eastAsia="Times New Roman" w:cs="Arial"/>
          <w:szCs w:val="24"/>
          <w:lang w:eastAsia="pl-PL"/>
        </w:rPr>
        <w:t xml:space="preserve">udzielającej Spółce pozwolenia zintegrowanego </w:t>
      </w:r>
      <w:r w:rsidRPr="007835EB">
        <w:rPr>
          <w:rFonts w:eastAsia="Times New Roman" w:cs="Arial"/>
          <w:color w:val="000000"/>
          <w:szCs w:val="24"/>
          <w:lang w:eastAsia="pl-PL"/>
        </w:rPr>
        <w:t>na prowadzenie instalacji do wytwarzania, przy zastosowaniu procesów chemicznych, podstawowych produktów lub półproduktów chemii nieorganicznej</w:t>
      </w:r>
      <w:bookmarkEnd w:id="13"/>
      <w:r w:rsidRPr="007835EB">
        <w:rPr>
          <w:rFonts w:eastAsia="Times New Roman" w:cs="Arial"/>
          <w:color w:val="000000"/>
          <w:szCs w:val="24"/>
          <w:lang w:eastAsia="pl-PL"/>
        </w:rPr>
        <w:t xml:space="preserve">, </w:t>
      </w:r>
      <w:r w:rsidRPr="007835EB">
        <w:rPr>
          <w:rFonts w:eastAsia="Times New Roman" w:cs="Arial"/>
          <w:szCs w:val="24"/>
          <w:lang w:eastAsia="pl-PL"/>
        </w:rPr>
        <w:t>w następujący sposób:</w:t>
      </w:r>
    </w:p>
    <w:p w14:paraId="2D70F0AE" w14:textId="77777777" w:rsidR="007835EB" w:rsidRPr="007835EB" w:rsidRDefault="007835EB" w:rsidP="00BC53F1">
      <w:pPr>
        <w:pStyle w:val="Nagwek3"/>
        <w:rPr>
          <w:rFonts w:eastAsia="Times New Roman"/>
          <w:lang w:eastAsia="pl-PL"/>
        </w:rPr>
      </w:pPr>
      <w:r w:rsidRPr="007835EB">
        <w:rPr>
          <w:rFonts w:eastAsia="Times New Roman"/>
          <w:lang w:eastAsia="pl-PL"/>
        </w:rPr>
        <w:t xml:space="preserve">I.1. </w:t>
      </w:r>
      <w:bookmarkStart w:id="15" w:name="_Hlk210198410"/>
      <w:bookmarkStart w:id="16" w:name="_Hlk156287831"/>
      <w:r w:rsidRPr="007835EB">
        <w:rPr>
          <w:rFonts w:eastAsia="Times New Roman"/>
          <w:lang w:eastAsia="pl-PL"/>
        </w:rPr>
        <w:t xml:space="preserve">Piąty </w:t>
      </w:r>
      <w:proofErr w:type="spellStart"/>
      <w:r w:rsidRPr="007835EB">
        <w:rPr>
          <w:rFonts w:eastAsia="Times New Roman"/>
          <w:lang w:eastAsia="pl-PL"/>
        </w:rPr>
        <w:t>tiret</w:t>
      </w:r>
      <w:proofErr w:type="spellEnd"/>
      <w:r w:rsidRPr="007835EB">
        <w:rPr>
          <w:rFonts w:eastAsia="Times New Roman"/>
          <w:lang w:eastAsia="pl-PL"/>
        </w:rPr>
        <w:t xml:space="preserve"> podpunktu I.2.2.</w:t>
      </w:r>
      <w:bookmarkEnd w:id="15"/>
      <w:r w:rsidRPr="007835EB">
        <w:rPr>
          <w:rFonts w:eastAsia="Times New Roman"/>
          <w:lang w:eastAsia="pl-PL"/>
        </w:rPr>
        <w:t xml:space="preserve"> pozwolenia </w:t>
      </w:r>
      <w:bookmarkEnd w:id="16"/>
      <w:r w:rsidRPr="007835EB">
        <w:rPr>
          <w:rFonts w:eastAsia="Times New Roman"/>
          <w:lang w:eastAsia="pl-PL"/>
        </w:rPr>
        <w:t>otrzymuje nowe brzmienie:</w:t>
      </w:r>
    </w:p>
    <w:p w14:paraId="60CE06B8" w14:textId="44F9E937" w:rsidR="007835EB" w:rsidRPr="007835EB" w:rsidRDefault="007835EB" w:rsidP="007835EB">
      <w:pPr>
        <w:tabs>
          <w:tab w:val="left" w:pos="851"/>
        </w:tabs>
        <w:spacing w:after="0" w:line="276" w:lineRule="auto"/>
        <w:jc w:val="both"/>
        <w:rPr>
          <w:rFonts w:eastAsia="Times New Roman" w:cs="Arial"/>
          <w:bCs/>
          <w:color w:val="000000"/>
          <w:szCs w:val="24"/>
          <w:lang w:eastAsia="pl-PL"/>
        </w:rPr>
      </w:pPr>
      <w:r w:rsidRPr="007835EB">
        <w:rPr>
          <w:rFonts w:eastAsia="Times New Roman" w:cs="Arial"/>
          <w:bCs/>
          <w:color w:val="000000"/>
          <w:szCs w:val="24"/>
          <w:lang w:eastAsia="pl-PL"/>
        </w:rPr>
        <w:t xml:space="preserve">„− dwóch dwupłaszczowych zbiorników podziemnych do magazynowania oleju </w:t>
      </w:r>
      <w:proofErr w:type="spellStart"/>
      <w:r w:rsidRPr="007835EB">
        <w:rPr>
          <w:rFonts w:eastAsia="Times New Roman" w:cs="Arial"/>
          <w:bCs/>
          <w:color w:val="000000"/>
          <w:szCs w:val="24"/>
          <w:lang w:eastAsia="pl-PL"/>
        </w:rPr>
        <w:t>pirolitycznego</w:t>
      </w:r>
      <w:proofErr w:type="spellEnd"/>
      <w:r w:rsidRPr="007835EB">
        <w:rPr>
          <w:rFonts w:eastAsia="Times New Roman" w:cs="Arial"/>
          <w:bCs/>
          <w:color w:val="000000"/>
          <w:szCs w:val="24"/>
          <w:lang w:eastAsia="pl-PL"/>
        </w:rPr>
        <w:t xml:space="preserve"> o pojemności 300 m3 każdy, powiązanego z nimi stanowiska do</w:t>
      </w:r>
      <w:r w:rsidR="00175F67">
        <w:rPr>
          <w:rFonts w:eastAsia="Times New Roman" w:cs="Arial"/>
          <w:bCs/>
          <w:color w:val="000000"/>
          <w:szCs w:val="24"/>
          <w:lang w:eastAsia="pl-PL"/>
        </w:rPr>
        <w:t> </w:t>
      </w:r>
      <w:r w:rsidRPr="007835EB">
        <w:rPr>
          <w:rFonts w:eastAsia="Times New Roman" w:cs="Arial"/>
          <w:bCs/>
          <w:color w:val="000000"/>
          <w:szCs w:val="24"/>
          <w:lang w:eastAsia="pl-PL"/>
        </w:rPr>
        <w:t xml:space="preserve">rozładunku autocystern samochodowych z wiatą pomp oraz systemu </w:t>
      </w:r>
      <w:proofErr w:type="spellStart"/>
      <w:r w:rsidRPr="007835EB">
        <w:rPr>
          <w:rFonts w:eastAsia="Times New Roman" w:cs="Arial"/>
          <w:bCs/>
          <w:color w:val="000000"/>
          <w:szCs w:val="24"/>
          <w:lang w:eastAsia="pl-PL"/>
        </w:rPr>
        <w:t>inertyzacji</w:t>
      </w:r>
      <w:proofErr w:type="spellEnd"/>
      <w:r w:rsidRPr="007835EB">
        <w:rPr>
          <w:rFonts w:eastAsia="Times New Roman" w:cs="Arial"/>
          <w:bCs/>
          <w:color w:val="000000"/>
          <w:szCs w:val="24"/>
          <w:lang w:eastAsia="pl-PL"/>
        </w:rPr>
        <w:t xml:space="preserve"> azotem.”</w:t>
      </w:r>
    </w:p>
    <w:p w14:paraId="5AE4B3EF" w14:textId="77777777" w:rsidR="007835EB" w:rsidRPr="007835EB" w:rsidRDefault="007835EB" w:rsidP="00BC53F1">
      <w:pPr>
        <w:pStyle w:val="Nagwek3"/>
        <w:rPr>
          <w:rFonts w:eastAsia="Times New Roman"/>
          <w:lang w:eastAsia="pl-PL"/>
        </w:rPr>
      </w:pPr>
      <w:r w:rsidRPr="007835EB">
        <w:rPr>
          <w:rFonts w:eastAsia="Times New Roman"/>
          <w:lang w:eastAsia="pl-PL"/>
        </w:rPr>
        <w:t>I.2. Punkt I.3. pozwolenia otrzymuje nowe brzmienie:</w:t>
      </w:r>
    </w:p>
    <w:p w14:paraId="12D7B1AB" w14:textId="77777777" w:rsidR="007835EB" w:rsidRPr="007835EB" w:rsidRDefault="007835EB" w:rsidP="007835EB">
      <w:pPr>
        <w:spacing w:before="120" w:after="0" w:line="276" w:lineRule="auto"/>
        <w:ind w:left="-142"/>
        <w:jc w:val="both"/>
        <w:rPr>
          <w:rFonts w:eastAsia="Times New Roman" w:cs="Arial"/>
          <w:color w:val="000000"/>
          <w:szCs w:val="24"/>
          <w:lang w:eastAsia="pl-PL"/>
        </w:rPr>
      </w:pPr>
      <w:r w:rsidRPr="007835EB">
        <w:rPr>
          <w:rFonts w:eastAsia="Times New Roman" w:cs="Arial"/>
          <w:bCs/>
          <w:color w:val="000000"/>
          <w:szCs w:val="24"/>
          <w:lang w:eastAsia="pl-PL"/>
        </w:rPr>
        <w:t>„</w:t>
      </w:r>
      <w:r w:rsidRPr="007835EB">
        <w:rPr>
          <w:rFonts w:eastAsia="Times New Roman" w:cs="Arial"/>
          <w:b/>
          <w:color w:val="000000"/>
          <w:szCs w:val="24"/>
          <w:lang w:eastAsia="pl-PL"/>
        </w:rPr>
        <w:t>I.3.</w:t>
      </w:r>
      <w:r w:rsidRPr="007835EB">
        <w:rPr>
          <w:rFonts w:eastAsia="Times New Roman" w:cs="Arial"/>
          <w:color w:val="000000"/>
          <w:szCs w:val="24"/>
          <w:lang w:eastAsia="pl-PL"/>
        </w:rPr>
        <w:t xml:space="preserve"> Zbiorniki magazynowe surowców, półproduktów i produktów: </w:t>
      </w:r>
    </w:p>
    <w:p w14:paraId="77C7986D" w14:textId="77777777" w:rsidR="007835EB" w:rsidRPr="007835EB" w:rsidRDefault="007835EB" w:rsidP="007835EB">
      <w:pPr>
        <w:spacing w:after="0" w:line="276" w:lineRule="auto"/>
        <w:ind w:left="-142"/>
        <w:jc w:val="both"/>
        <w:rPr>
          <w:rFonts w:eastAsia="Times New Roman" w:cs="Arial"/>
          <w:color w:val="000000"/>
          <w:szCs w:val="24"/>
          <w:lang w:eastAsia="pl-PL"/>
        </w:rPr>
      </w:pPr>
      <w:r w:rsidRPr="007835EB">
        <w:rPr>
          <w:rFonts w:eastAsia="Times New Roman" w:cs="Arial"/>
          <w:color w:val="000000"/>
          <w:szCs w:val="24"/>
          <w:lang w:eastAsia="pl-PL"/>
        </w:rPr>
        <w:t>TABELA nr 1</w:t>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Przedstawia 15 substancji, oznakowanie zbiornika, jego pojemność, usytuowania oraz zabezpieczenia mające na celu ograniczenie emisji do środowiska."/>
      </w:tblPr>
      <w:tblGrid>
        <w:gridCol w:w="568"/>
        <w:gridCol w:w="1984"/>
        <w:gridCol w:w="1701"/>
        <w:gridCol w:w="1418"/>
        <w:gridCol w:w="1843"/>
        <w:gridCol w:w="2409"/>
      </w:tblGrid>
      <w:tr w:rsidR="007835EB" w:rsidRPr="007835EB" w14:paraId="1C4D64B9" w14:textId="77777777" w:rsidTr="00537FFE">
        <w:trPr>
          <w:tblHeader/>
        </w:trPr>
        <w:tc>
          <w:tcPr>
            <w:tcW w:w="568" w:type="dxa"/>
            <w:vAlign w:val="center"/>
          </w:tcPr>
          <w:p w14:paraId="3F2F8D5A"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Lp.</w:t>
            </w:r>
          </w:p>
        </w:tc>
        <w:tc>
          <w:tcPr>
            <w:tcW w:w="1984" w:type="dxa"/>
            <w:vAlign w:val="center"/>
          </w:tcPr>
          <w:p w14:paraId="1E4E83FF"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Nazwa</w:t>
            </w:r>
          </w:p>
          <w:p w14:paraId="452AA05C"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substancji</w:t>
            </w:r>
          </w:p>
        </w:tc>
        <w:tc>
          <w:tcPr>
            <w:tcW w:w="1701" w:type="dxa"/>
            <w:vAlign w:val="center"/>
          </w:tcPr>
          <w:p w14:paraId="0F56B148"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Oznakowanie</w:t>
            </w:r>
          </w:p>
          <w:p w14:paraId="0BDBD20E"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zbiornika</w:t>
            </w:r>
          </w:p>
        </w:tc>
        <w:tc>
          <w:tcPr>
            <w:tcW w:w="1418" w:type="dxa"/>
            <w:vAlign w:val="center"/>
          </w:tcPr>
          <w:p w14:paraId="0B160DB9"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Pojemność</w:t>
            </w:r>
          </w:p>
          <w:p w14:paraId="6819333E"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[m</w:t>
            </w:r>
            <w:r w:rsidRPr="007835EB">
              <w:rPr>
                <w:rFonts w:eastAsia="Times New Roman" w:cs="Arial"/>
                <w:b/>
                <w:bCs/>
                <w:sz w:val="20"/>
                <w:szCs w:val="20"/>
                <w:vertAlign w:val="superscript"/>
                <w:lang w:eastAsia="pl-PL"/>
              </w:rPr>
              <w:t>3</w:t>
            </w:r>
            <w:r w:rsidRPr="007835EB">
              <w:rPr>
                <w:rFonts w:eastAsia="Times New Roman" w:cs="Arial"/>
                <w:b/>
                <w:bCs/>
                <w:sz w:val="20"/>
                <w:szCs w:val="20"/>
                <w:lang w:eastAsia="pl-PL"/>
              </w:rPr>
              <w:t>]</w:t>
            </w:r>
          </w:p>
        </w:tc>
        <w:tc>
          <w:tcPr>
            <w:tcW w:w="1843" w:type="dxa"/>
            <w:vAlign w:val="center"/>
          </w:tcPr>
          <w:p w14:paraId="29CFC4D7" w14:textId="77777777" w:rsidR="007835EB" w:rsidRPr="007835EB" w:rsidRDefault="007835EB" w:rsidP="007835EB">
            <w:pPr>
              <w:spacing w:after="0" w:line="240" w:lineRule="auto"/>
              <w:ind w:right="110"/>
              <w:jc w:val="center"/>
              <w:rPr>
                <w:rFonts w:eastAsia="Times New Roman" w:cs="Arial"/>
                <w:b/>
                <w:bCs/>
                <w:sz w:val="20"/>
                <w:szCs w:val="20"/>
                <w:lang w:eastAsia="pl-PL"/>
              </w:rPr>
            </w:pPr>
            <w:r w:rsidRPr="007835EB">
              <w:rPr>
                <w:rFonts w:eastAsia="Times New Roman" w:cs="Arial"/>
                <w:b/>
                <w:bCs/>
                <w:sz w:val="20"/>
                <w:szCs w:val="20"/>
                <w:lang w:eastAsia="pl-PL"/>
              </w:rPr>
              <w:t>Usytuowanie zbiornika</w:t>
            </w:r>
          </w:p>
        </w:tc>
        <w:tc>
          <w:tcPr>
            <w:tcW w:w="2409" w:type="dxa"/>
            <w:vAlign w:val="center"/>
          </w:tcPr>
          <w:p w14:paraId="22BF347D" w14:textId="77777777" w:rsidR="007835EB" w:rsidRPr="007835EB" w:rsidRDefault="007835EB" w:rsidP="007835EB">
            <w:pPr>
              <w:spacing w:after="0" w:line="240" w:lineRule="auto"/>
              <w:jc w:val="center"/>
              <w:rPr>
                <w:rFonts w:eastAsia="Times New Roman" w:cs="Arial"/>
                <w:b/>
                <w:bCs/>
                <w:sz w:val="20"/>
                <w:szCs w:val="20"/>
                <w:lang w:eastAsia="pl-PL"/>
              </w:rPr>
            </w:pPr>
            <w:bookmarkStart w:id="17" w:name="_Hlk210198782"/>
            <w:r w:rsidRPr="007835EB">
              <w:rPr>
                <w:rFonts w:eastAsia="Times New Roman" w:cs="Arial"/>
                <w:b/>
                <w:bCs/>
                <w:sz w:val="20"/>
                <w:szCs w:val="20"/>
                <w:lang w:eastAsia="pl-PL"/>
              </w:rPr>
              <w:t>Zabezpieczenia mające na celu ograniczenie emisji do środowiska</w:t>
            </w:r>
            <w:bookmarkEnd w:id="17"/>
          </w:p>
        </w:tc>
      </w:tr>
      <w:tr w:rsidR="007835EB" w:rsidRPr="007835EB" w14:paraId="708FAA14" w14:textId="77777777" w:rsidTr="00537FFE">
        <w:tc>
          <w:tcPr>
            <w:tcW w:w="9923" w:type="dxa"/>
            <w:gridSpan w:val="6"/>
          </w:tcPr>
          <w:p w14:paraId="601DC15B" w14:textId="77777777" w:rsidR="007835EB" w:rsidRPr="007835EB" w:rsidRDefault="007835EB" w:rsidP="007835EB">
            <w:pPr>
              <w:spacing w:after="0" w:line="240" w:lineRule="auto"/>
              <w:jc w:val="center"/>
              <w:rPr>
                <w:rFonts w:eastAsia="Times New Roman" w:cs="Arial"/>
                <w:b/>
                <w:bCs/>
                <w:sz w:val="20"/>
                <w:szCs w:val="20"/>
                <w:lang w:eastAsia="pl-PL"/>
              </w:rPr>
            </w:pPr>
            <w:r w:rsidRPr="007835EB">
              <w:rPr>
                <w:rFonts w:eastAsia="Times New Roman" w:cs="Arial"/>
                <w:b/>
                <w:bCs/>
                <w:sz w:val="20"/>
                <w:szCs w:val="20"/>
                <w:lang w:eastAsia="pl-PL"/>
              </w:rPr>
              <w:t>Zbiorniki surowca</w:t>
            </w:r>
          </w:p>
        </w:tc>
      </w:tr>
      <w:tr w:rsidR="007835EB" w:rsidRPr="007835EB" w14:paraId="76B74450" w14:textId="77777777" w:rsidTr="00537FFE">
        <w:trPr>
          <w:cantSplit/>
        </w:trPr>
        <w:tc>
          <w:tcPr>
            <w:tcW w:w="568" w:type="dxa"/>
            <w:vAlign w:val="center"/>
          </w:tcPr>
          <w:p w14:paraId="527CC24B"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w:t>
            </w:r>
          </w:p>
        </w:tc>
        <w:tc>
          <w:tcPr>
            <w:tcW w:w="1984" w:type="dxa"/>
            <w:vAlign w:val="center"/>
          </w:tcPr>
          <w:p w14:paraId="173688FF"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Mieszanka olejowa w której skład wchodzą oleje naftopochodne</w:t>
            </w:r>
          </w:p>
          <w:p w14:paraId="223258A2"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i węglopochodne oraz inne smoły</w:t>
            </w:r>
          </w:p>
        </w:tc>
        <w:tc>
          <w:tcPr>
            <w:tcW w:w="1701" w:type="dxa"/>
            <w:vAlign w:val="center"/>
          </w:tcPr>
          <w:p w14:paraId="007F08F6"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011010</w:t>
            </w:r>
          </w:p>
        </w:tc>
        <w:tc>
          <w:tcPr>
            <w:tcW w:w="1418" w:type="dxa"/>
            <w:vAlign w:val="center"/>
          </w:tcPr>
          <w:p w14:paraId="24876B22"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3000</w:t>
            </w:r>
          </w:p>
        </w:tc>
        <w:tc>
          <w:tcPr>
            <w:tcW w:w="1843" w:type="dxa"/>
            <w:vMerge w:val="restart"/>
            <w:vAlign w:val="center"/>
          </w:tcPr>
          <w:p w14:paraId="7A25BFCE"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W „Parku zbiorników magazynowych”</w:t>
            </w:r>
          </w:p>
          <w:p w14:paraId="153C3FFB" w14:textId="12B6946A" w:rsidR="007835EB" w:rsidRPr="007835EB" w:rsidRDefault="007835EB" w:rsidP="007835EB">
            <w:pPr>
              <w:spacing w:after="0" w:line="240" w:lineRule="auto"/>
              <w:rPr>
                <w:rFonts w:eastAsia="Times New Roman" w:cs="Arial"/>
                <w:sz w:val="20"/>
                <w:szCs w:val="20"/>
                <w:lang w:eastAsia="pl-PL"/>
              </w:rPr>
            </w:pPr>
            <w:proofErr w:type="spellStart"/>
            <w:r w:rsidRPr="007835EB">
              <w:rPr>
                <w:rFonts w:eastAsia="Times New Roman" w:cs="Arial"/>
                <w:sz w:val="20"/>
                <w:szCs w:val="20"/>
                <w:lang w:eastAsia="pl-PL"/>
              </w:rPr>
              <w:t>zb.</w:t>
            </w:r>
            <w:proofErr w:type="spellEnd"/>
            <w:r w:rsidRPr="007835EB">
              <w:rPr>
                <w:rFonts w:eastAsia="Times New Roman" w:cs="Arial"/>
                <w:sz w:val="20"/>
                <w:szCs w:val="20"/>
                <w:lang w:eastAsia="pl-PL"/>
              </w:rPr>
              <w:t xml:space="preserve"> Nr 011010, 011020 i 011030 znajdować się </w:t>
            </w:r>
            <w:r w:rsidRPr="007835EB">
              <w:rPr>
                <w:rFonts w:eastAsia="Times New Roman" w:cs="Arial"/>
                <w:sz w:val="20"/>
                <w:szCs w:val="20"/>
                <w:lang w:eastAsia="pl-PL"/>
              </w:rPr>
              <w:lastRenderedPageBreak/>
              <w:t xml:space="preserve">będą we wspólnej tacy ochronnej betonowej </w:t>
            </w:r>
            <w:r w:rsidRPr="007835EB">
              <w:rPr>
                <w:rFonts w:eastAsia="Times New Roman" w:cs="Arial"/>
                <w:sz w:val="20"/>
                <w:szCs w:val="20"/>
                <w:lang w:eastAsia="pl-PL"/>
              </w:rPr>
              <w:br/>
              <w:t>o powierzchni 4077 m</w:t>
            </w:r>
            <w:r w:rsidRPr="007835EB">
              <w:rPr>
                <w:rFonts w:eastAsia="Times New Roman" w:cs="Arial"/>
                <w:sz w:val="20"/>
                <w:szCs w:val="20"/>
                <w:vertAlign w:val="superscript"/>
                <w:lang w:eastAsia="pl-PL"/>
              </w:rPr>
              <w:t>2</w:t>
            </w:r>
            <w:r w:rsidRPr="007835EB">
              <w:rPr>
                <w:rFonts w:eastAsia="Times New Roman" w:cs="Arial"/>
                <w:sz w:val="20"/>
                <w:szCs w:val="20"/>
                <w:lang w:eastAsia="pl-PL"/>
              </w:rPr>
              <w:t>,</w:t>
            </w:r>
          </w:p>
          <w:p w14:paraId="436F3EE6" w14:textId="77777777" w:rsidR="007835EB" w:rsidRPr="007835EB" w:rsidRDefault="007835EB" w:rsidP="007835EB">
            <w:pPr>
              <w:spacing w:after="0" w:line="240" w:lineRule="auto"/>
              <w:rPr>
                <w:rFonts w:eastAsia="Times New Roman" w:cs="Arial"/>
                <w:sz w:val="20"/>
                <w:szCs w:val="20"/>
                <w:lang w:eastAsia="pl-PL"/>
              </w:rPr>
            </w:pPr>
            <w:proofErr w:type="spellStart"/>
            <w:r w:rsidRPr="007835EB">
              <w:rPr>
                <w:rFonts w:eastAsia="Times New Roman" w:cs="Arial"/>
                <w:sz w:val="20"/>
                <w:szCs w:val="20"/>
                <w:lang w:eastAsia="pl-PL"/>
              </w:rPr>
              <w:t>zb.</w:t>
            </w:r>
            <w:proofErr w:type="spellEnd"/>
            <w:r w:rsidRPr="007835EB">
              <w:rPr>
                <w:rFonts w:eastAsia="Times New Roman" w:cs="Arial"/>
                <w:sz w:val="20"/>
                <w:szCs w:val="20"/>
                <w:lang w:eastAsia="pl-PL"/>
              </w:rPr>
              <w:t xml:space="preserve"> Nr 011040 znajdować się będzie </w:t>
            </w:r>
            <w:r w:rsidRPr="007835EB">
              <w:rPr>
                <w:rFonts w:eastAsia="Times New Roman" w:cs="Arial"/>
                <w:sz w:val="20"/>
                <w:szCs w:val="20"/>
                <w:lang w:eastAsia="pl-PL"/>
              </w:rPr>
              <w:br/>
              <w:t xml:space="preserve">w oddzielnej tacy ochronnej betonowej </w:t>
            </w:r>
            <w:r w:rsidRPr="007835EB">
              <w:rPr>
                <w:rFonts w:eastAsia="Times New Roman" w:cs="Arial"/>
                <w:sz w:val="20"/>
                <w:szCs w:val="20"/>
                <w:lang w:eastAsia="pl-PL"/>
              </w:rPr>
              <w:br/>
              <w:t xml:space="preserve">o powierzchni </w:t>
            </w:r>
            <w:r w:rsidRPr="007835EB">
              <w:rPr>
                <w:rFonts w:eastAsia="Times New Roman" w:cs="Arial"/>
                <w:sz w:val="20"/>
                <w:szCs w:val="20"/>
                <w:lang w:eastAsia="pl-PL"/>
              </w:rPr>
              <w:br/>
              <w:t>912 m</w:t>
            </w:r>
            <w:r w:rsidRPr="007835EB">
              <w:rPr>
                <w:rFonts w:eastAsia="Times New Roman" w:cs="Arial"/>
                <w:sz w:val="20"/>
                <w:szCs w:val="20"/>
                <w:vertAlign w:val="superscript"/>
                <w:lang w:eastAsia="pl-PL"/>
              </w:rPr>
              <w:t>2</w:t>
            </w:r>
            <w:r w:rsidRPr="007835EB">
              <w:rPr>
                <w:rFonts w:eastAsia="Times New Roman" w:cs="Arial"/>
                <w:sz w:val="20"/>
                <w:szCs w:val="20"/>
                <w:lang w:eastAsia="pl-PL"/>
              </w:rPr>
              <w:t>.</w:t>
            </w:r>
          </w:p>
        </w:tc>
        <w:tc>
          <w:tcPr>
            <w:tcW w:w="2409" w:type="dxa"/>
            <w:vMerge w:val="restart"/>
            <w:vAlign w:val="center"/>
          </w:tcPr>
          <w:p w14:paraId="1DCCD8AB" w14:textId="228E4B22"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lastRenderedPageBreak/>
              <w:t xml:space="preserve">Zbiorniki stalowe walcowe z osią pionową, jedno płaszczowe, z podwójnym dnem, z systemem podciśnieniowego </w:t>
            </w:r>
            <w:r w:rsidRPr="007835EB">
              <w:rPr>
                <w:rFonts w:eastAsia="Times New Roman" w:cs="Arial"/>
                <w:sz w:val="20"/>
                <w:szCs w:val="20"/>
                <w:lang w:eastAsia="pl-PL"/>
              </w:rPr>
              <w:lastRenderedPageBreak/>
              <w:t xml:space="preserve">wykrywania nieszczelności, z alarmem dźwiękowym oraz z dachem stałym w formie kopuły. </w:t>
            </w:r>
            <w:r w:rsidR="00BC53F1">
              <w:rPr>
                <w:rFonts w:eastAsia="Times New Roman" w:cs="Arial"/>
                <w:sz w:val="20"/>
                <w:szCs w:val="20"/>
                <w:lang w:eastAsia="pl-PL"/>
              </w:rPr>
              <w:br/>
            </w:r>
            <w:r w:rsidRPr="007835EB">
              <w:rPr>
                <w:rFonts w:eastAsia="Times New Roman" w:cs="Arial"/>
                <w:sz w:val="20"/>
                <w:szCs w:val="20"/>
                <w:lang w:eastAsia="pl-PL"/>
              </w:rPr>
              <w:t xml:space="preserve">Każdy ze zbiorników wyposażony będzie </w:t>
            </w:r>
            <w:r w:rsidRPr="007835EB">
              <w:rPr>
                <w:rFonts w:eastAsia="Times New Roman" w:cs="Arial"/>
                <w:sz w:val="20"/>
                <w:szCs w:val="20"/>
                <w:lang w:eastAsia="pl-PL"/>
              </w:rPr>
              <w:br/>
              <w:t>w czujnik przekroczenia dopuszczalnego poziomu surowca, indukujący alarm systemie DCS automatyczne wyłączenie pomp podających olej.</w:t>
            </w:r>
          </w:p>
          <w:p w14:paraId="56A0ED2A"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 xml:space="preserve">Ekran iłowy wzdłuż wschodniego ogrodzenia </w:t>
            </w:r>
            <w:r w:rsidRPr="007835EB">
              <w:rPr>
                <w:rFonts w:eastAsia="Times New Roman" w:cs="Arial"/>
                <w:sz w:val="20"/>
                <w:szCs w:val="20"/>
                <w:lang w:eastAsia="pl-PL"/>
              </w:rPr>
              <w:br/>
            </w:r>
            <w:proofErr w:type="spellStart"/>
            <w:r w:rsidRPr="007835EB">
              <w:rPr>
                <w:rFonts w:eastAsia="Times New Roman" w:cs="Arial"/>
                <w:sz w:val="20"/>
                <w:szCs w:val="20"/>
                <w:lang w:eastAsia="pl-PL"/>
              </w:rPr>
              <w:t>Unimot</w:t>
            </w:r>
            <w:proofErr w:type="spellEnd"/>
            <w:r w:rsidRPr="007835EB">
              <w:rPr>
                <w:rFonts w:eastAsia="Times New Roman" w:cs="Arial"/>
                <w:sz w:val="20"/>
                <w:szCs w:val="20"/>
                <w:lang w:eastAsia="pl-PL"/>
              </w:rPr>
              <w:t xml:space="preserve"> Infrastruktura będzie zabezpieczał wody w rzece przed ewentualnym przenikaniem zanieczyszczeń.</w:t>
            </w:r>
          </w:p>
        </w:tc>
      </w:tr>
      <w:tr w:rsidR="007835EB" w:rsidRPr="007835EB" w14:paraId="662233DA" w14:textId="77777777" w:rsidTr="00537FFE">
        <w:trPr>
          <w:cantSplit/>
        </w:trPr>
        <w:tc>
          <w:tcPr>
            <w:tcW w:w="568" w:type="dxa"/>
            <w:vAlign w:val="center"/>
          </w:tcPr>
          <w:p w14:paraId="6FC4AC0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lastRenderedPageBreak/>
              <w:t>2.</w:t>
            </w:r>
          </w:p>
        </w:tc>
        <w:tc>
          <w:tcPr>
            <w:tcW w:w="1984" w:type="dxa"/>
            <w:vAlign w:val="center"/>
          </w:tcPr>
          <w:p w14:paraId="67081880"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Mieszanka olejowa w której skład wchodzą oleje naftopochodne</w:t>
            </w:r>
          </w:p>
          <w:p w14:paraId="3CA0DADD"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i węglopochodne</w:t>
            </w:r>
          </w:p>
          <w:p w14:paraId="01F92D80"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oraz inne smoły</w:t>
            </w:r>
          </w:p>
        </w:tc>
        <w:tc>
          <w:tcPr>
            <w:tcW w:w="1701" w:type="dxa"/>
            <w:vAlign w:val="center"/>
          </w:tcPr>
          <w:p w14:paraId="4F53397A"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011020</w:t>
            </w:r>
          </w:p>
        </w:tc>
        <w:tc>
          <w:tcPr>
            <w:tcW w:w="1418" w:type="dxa"/>
            <w:vAlign w:val="center"/>
          </w:tcPr>
          <w:p w14:paraId="46D0DD15"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3000</w:t>
            </w:r>
          </w:p>
        </w:tc>
        <w:tc>
          <w:tcPr>
            <w:tcW w:w="1843" w:type="dxa"/>
            <w:vMerge/>
          </w:tcPr>
          <w:p w14:paraId="55BE3E5A" w14:textId="77777777" w:rsidR="007835EB" w:rsidRPr="007835EB" w:rsidRDefault="007835EB" w:rsidP="007835EB">
            <w:pPr>
              <w:spacing w:after="0" w:line="240" w:lineRule="auto"/>
              <w:jc w:val="center"/>
              <w:rPr>
                <w:rFonts w:eastAsia="Times New Roman" w:cs="Arial"/>
                <w:sz w:val="20"/>
                <w:szCs w:val="20"/>
                <w:lang w:eastAsia="pl-PL"/>
              </w:rPr>
            </w:pPr>
          </w:p>
        </w:tc>
        <w:tc>
          <w:tcPr>
            <w:tcW w:w="2409" w:type="dxa"/>
            <w:vMerge/>
          </w:tcPr>
          <w:p w14:paraId="7E6AE6B9"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0A26DE76" w14:textId="77777777" w:rsidTr="00537FFE">
        <w:trPr>
          <w:cantSplit/>
        </w:trPr>
        <w:tc>
          <w:tcPr>
            <w:tcW w:w="568" w:type="dxa"/>
            <w:vAlign w:val="center"/>
          </w:tcPr>
          <w:p w14:paraId="492C1AB8"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3.</w:t>
            </w:r>
          </w:p>
        </w:tc>
        <w:tc>
          <w:tcPr>
            <w:tcW w:w="1984" w:type="dxa"/>
            <w:vAlign w:val="center"/>
          </w:tcPr>
          <w:p w14:paraId="3C09ED98"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Mieszanka olejowa w której skład wchodzą oleje naftopochodne</w:t>
            </w:r>
          </w:p>
          <w:p w14:paraId="63ECB782"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i węglopochodne</w:t>
            </w:r>
          </w:p>
          <w:p w14:paraId="0B48E786"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oraz inne smoły</w:t>
            </w:r>
          </w:p>
        </w:tc>
        <w:tc>
          <w:tcPr>
            <w:tcW w:w="1701" w:type="dxa"/>
            <w:vAlign w:val="center"/>
          </w:tcPr>
          <w:p w14:paraId="06E6A55F"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011030</w:t>
            </w:r>
          </w:p>
        </w:tc>
        <w:tc>
          <w:tcPr>
            <w:tcW w:w="1418" w:type="dxa"/>
            <w:vAlign w:val="center"/>
          </w:tcPr>
          <w:p w14:paraId="5962EEFF"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3000</w:t>
            </w:r>
          </w:p>
        </w:tc>
        <w:tc>
          <w:tcPr>
            <w:tcW w:w="1843" w:type="dxa"/>
            <w:vMerge/>
          </w:tcPr>
          <w:p w14:paraId="4377A366" w14:textId="77777777" w:rsidR="007835EB" w:rsidRPr="007835EB" w:rsidRDefault="007835EB" w:rsidP="007835EB">
            <w:pPr>
              <w:spacing w:after="0" w:line="240" w:lineRule="auto"/>
              <w:jc w:val="center"/>
              <w:rPr>
                <w:rFonts w:eastAsia="Times New Roman" w:cs="Arial"/>
                <w:sz w:val="20"/>
                <w:szCs w:val="20"/>
                <w:lang w:eastAsia="pl-PL"/>
              </w:rPr>
            </w:pPr>
          </w:p>
        </w:tc>
        <w:tc>
          <w:tcPr>
            <w:tcW w:w="2409" w:type="dxa"/>
            <w:vMerge/>
          </w:tcPr>
          <w:p w14:paraId="5FC45612"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493DCD86" w14:textId="77777777" w:rsidTr="00537FFE">
        <w:trPr>
          <w:cantSplit/>
        </w:trPr>
        <w:tc>
          <w:tcPr>
            <w:tcW w:w="568" w:type="dxa"/>
            <w:vAlign w:val="center"/>
          </w:tcPr>
          <w:p w14:paraId="10311A41"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4.</w:t>
            </w:r>
          </w:p>
        </w:tc>
        <w:tc>
          <w:tcPr>
            <w:tcW w:w="1984" w:type="dxa"/>
            <w:vAlign w:val="center"/>
          </w:tcPr>
          <w:p w14:paraId="46C8EABB"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Mieszanka olejowa w której skład wchodzą oleje naftopochodne</w:t>
            </w:r>
          </w:p>
          <w:p w14:paraId="24E1EDD7"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i węglopochodne</w:t>
            </w:r>
          </w:p>
          <w:p w14:paraId="0A6E05C9"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oraz inne smoły</w:t>
            </w:r>
          </w:p>
        </w:tc>
        <w:tc>
          <w:tcPr>
            <w:tcW w:w="1701" w:type="dxa"/>
            <w:vAlign w:val="center"/>
          </w:tcPr>
          <w:p w14:paraId="39E097BB"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011040</w:t>
            </w:r>
          </w:p>
        </w:tc>
        <w:tc>
          <w:tcPr>
            <w:tcW w:w="1418" w:type="dxa"/>
            <w:vAlign w:val="center"/>
          </w:tcPr>
          <w:p w14:paraId="7829C51C"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1000</w:t>
            </w:r>
          </w:p>
        </w:tc>
        <w:tc>
          <w:tcPr>
            <w:tcW w:w="1843" w:type="dxa"/>
            <w:vMerge/>
          </w:tcPr>
          <w:p w14:paraId="757BBDC0" w14:textId="77777777" w:rsidR="007835EB" w:rsidRPr="007835EB" w:rsidRDefault="007835EB" w:rsidP="007835EB">
            <w:pPr>
              <w:spacing w:after="0" w:line="240" w:lineRule="auto"/>
              <w:jc w:val="center"/>
              <w:rPr>
                <w:rFonts w:eastAsia="Times New Roman" w:cs="Arial"/>
                <w:sz w:val="20"/>
                <w:szCs w:val="20"/>
                <w:lang w:eastAsia="pl-PL"/>
              </w:rPr>
            </w:pPr>
          </w:p>
        </w:tc>
        <w:tc>
          <w:tcPr>
            <w:tcW w:w="2409" w:type="dxa"/>
            <w:vMerge/>
          </w:tcPr>
          <w:p w14:paraId="272B7540"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41FAD327" w14:textId="77777777" w:rsidTr="00537FFE">
        <w:trPr>
          <w:cantSplit/>
          <w:trHeight w:val="1781"/>
        </w:trPr>
        <w:tc>
          <w:tcPr>
            <w:tcW w:w="568" w:type="dxa"/>
            <w:vAlign w:val="center"/>
          </w:tcPr>
          <w:p w14:paraId="63026D23"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5.</w:t>
            </w:r>
          </w:p>
        </w:tc>
        <w:tc>
          <w:tcPr>
            <w:tcW w:w="1984" w:type="dxa"/>
            <w:vAlign w:val="center"/>
          </w:tcPr>
          <w:p w14:paraId="6F21C149"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Olej TPO</w:t>
            </w:r>
          </w:p>
        </w:tc>
        <w:tc>
          <w:tcPr>
            <w:tcW w:w="1701" w:type="dxa"/>
            <w:vAlign w:val="center"/>
          </w:tcPr>
          <w:p w14:paraId="7D010B19"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 xml:space="preserve">Nr 011060 </w:t>
            </w:r>
          </w:p>
        </w:tc>
        <w:tc>
          <w:tcPr>
            <w:tcW w:w="1418" w:type="dxa"/>
            <w:vAlign w:val="center"/>
          </w:tcPr>
          <w:p w14:paraId="2C13A868"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300</w:t>
            </w:r>
          </w:p>
        </w:tc>
        <w:tc>
          <w:tcPr>
            <w:tcW w:w="1843" w:type="dxa"/>
            <w:vMerge w:val="restart"/>
          </w:tcPr>
          <w:p w14:paraId="09306E08"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Obok budynku pompowni od strony zachodniej,</w:t>
            </w:r>
          </w:p>
          <w:p w14:paraId="21F9F0FD"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zbiorniki stalowe, podziemne, dwupłaszczowe.</w:t>
            </w:r>
          </w:p>
          <w:p w14:paraId="0C9EE9B6"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restart"/>
          </w:tcPr>
          <w:p w14:paraId="4778AFC0"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 xml:space="preserve">Każdy ze zbiorników wyposażony będzie w: zawory oddechowe, przerywacze płomienia, system monitorowania szczelności </w:t>
            </w:r>
            <w:proofErr w:type="spellStart"/>
            <w:r w:rsidRPr="007835EB">
              <w:rPr>
                <w:rFonts w:eastAsia="Times New Roman" w:cs="Arial"/>
                <w:sz w:val="20"/>
                <w:szCs w:val="20"/>
                <w:lang w:eastAsia="pl-PL"/>
              </w:rPr>
              <w:t>międzypłaszczowej</w:t>
            </w:r>
            <w:proofErr w:type="spellEnd"/>
            <w:r w:rsidRPr="007835EB">
              <w:rPr>
                <w:rFonts w:eastAsia="Times New Roman" w:cs="Arial"/>
                <w:sz w:val="20"/>
                <w:szCs w:val="20"/>
                <w:lang w:eastAsia="pl-PL"/>
              </w:rPr>
              <w:t xml:space="preserve"> zbiorników, pomiary poziomu cieczy w zbiorniku, pomiary temperatury, czujniki max. poziomu w zbiorniku.</w:t>
            </w:r>
          </w:p>
          <w:p w14:paraId="7BFB4146"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Podczas rozładunku autocystern będzie działał system powrotu oparów, tzw. „wahadło gazowe”.</w:t>
            </w:r>
          </w:p>
          <w:p w14:paraId="7104032D"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 xml:space="preserve">Stosowany będzie system </w:t>
            </w:r>
            <w:proofErr w:type="spellStart"/>
            <w:r w:rsidRPr="007835EB">
              <w:rPr>
                <w:rFonts w:eastAsia="Times New Roman" w:cs="Arial"/>
                <w:sz w:val="20"/>
                <w:szCs w:val="20"/>
                <w:lang w:eastAsia="pl-PL"/>
              </w:rPr>
              <w:t>inertyzacji</w:t>
            </w:r>
            <w:proofErr w:type="spellEnd"/>
            <w:r w:rsidRPr="007835EB">
              <w:rPr>
                <w:rFonts w:eastAsia="Times New Roman" w:cs="Arial"/>
                <w:sz w:val="20"/>
                <w:szCs w:val="20"/>
                <w:lang w:eastAsia="pl-PL"/>
              </w:rPr>
              <w:t xml:space="preserve"> azotem przestrzeni nad olejem w zbiorniku.</w:t>
            </w:r>
          </w:p>
        </w:tc>
      </w:tr>
      <w:tr w:rsidR="007835EB" w:rsidRPr="007835EB" w14:paraId="20095797" w14:textId="77777777" w:rsidTr="00537FFE">
        <w:trPr>
          <w:cantSplit/>
        </w:trPr>
        <w:tc>
          <w:tcPr>
            <w:tcW w:w="568" w:type="dxa"/>
            <w:vAlign w:val="center"/>
          </w:tcPr>
          <w:p w14:paraId="4E83581B"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6.</w:t>
            </w:r>
          </w:p>
        </w:tc>
        <w:tc>
          <w:tcPr>
            <w:tcW w:w="1984" w:type="dxa"/>
            <w:vAlign w:val="center"/>
          </w:tcPr>
          <w:p w14:paraId="1FD7F4F4"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Olej TPO</w:t>
            </w:r>
          </w:p>
        </w:tc>
        <w:tc>
          <w:tcPr>
            <w:tcW w:w="1701" w:type="dxa"/>
            <w:vAlign w:val="center"/>
          </w:tcPr>
          <w:p w14:paraId="3ADCF2C2"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011070</w:t>
            </w:r>
          </w:p>
        </w:tc>
        <w:tc>
          <w:tcPr>
            <w:tcW w:w="1418" w:type="dxa"/>
            <w:vAlign w:val="center"/>
          </w:tcPr>
          <w:p w14:paraId="4959C635"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300</w:t>
            </w:r>
          </w:p>
        </w:tc>
        <w:tc>
          <w:tcPr>
            <w:tcW w:w="1843" w:type="dxa"/>
            <w:vMerge/>
          </w:tcPr>
          <w:p w14:paraId="1415AEE8"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tcPr>
          <w:p w14:paraId="1EE3B0FB"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2D16A91C" w14:textId="77777777" w:rsidTr="00537FFE">
        <w:trPr>
          <w:cantSplit/>
        </w:trPr>
        <w:tc>
          <w:tcPr>
            <w:tcW w:w="9923" w:type="dxa"/>
            <w:gridSpan w:val="6"/>
            <w:vAlign w:val="center"/>
          </w:tcPr>
          <w:p w14:paraId="2171FD7F" w14:textId="77777777" w:rsidR="007835EB" w:rsidRPr="007835EB" w:rsidRDefault="007835EB" w:rsidP="007835EB">
            <w:pPr>
              <w:spacing w:after="0" w:line="240" w:lineRule="auto"/>
              <w:jc w:val="center"/>
              <w:rPr>
                <w:rFonts w:eastAsia="Times New Roman" w:cs="Arial"/>
                <w:b/>
                <w:sz w:val="20"/>
                <w:szCs w:val="20"/>
                <w:lang w:eastAsia="pl-PL"/>
              </w:rPr>
            </w:pPr>
            <w:r w:rsidRPr="007835EB">
              <w:rPr>
                <w:rFonts w:eastAsia="Times New Roman" w:cs="Arial"/>
                <w:b/>
                <w:sz w:val="20"/>
                <w:szCs w:val="20"/>
                <w:lang w:eastAsia="pl-PL"/>
              </w:rPr>
              <w:t>Zbiorniki magazynowe sadzy technicznej</w:t>
            </w:r>
          </w:p>
        </w:tc>
      </w:tr>
      <w:tr w:rsidR="007835EB" w:rsidRPr="007835EB" w14:paraId="14C4A8C0" w14:textId="77777777" w:rsidTr="00537FFE">
        <w:trPr>
          <w:cantSplit/>
        </w:trPr>
        <w:tc>
          <w:tcPr>
            <w:tcW w:w="568" w:type="dxa"/>
            <w:vAlign w:val="center"/>
          </w:tcPr>
          <w:p w14:paraId="596264F2"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7.</w:t>
            </w:r>
          </w:p>
        </w:tc>
        <w:tc>
          <w:tcPr>
            <w:tcW w:w="1984" w:type="dxa"/>
            <w:vAlign w:val="center"/>
          </w:tcPr>
          <w:p w14:paraId="2EC78696"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3782E6D5"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105040 (Z3)</w:t>
            </w:r>
          </w:p>
        </w:tc>
        <w:tc>
          <w:tcPr>
            <w:tcW w:w="1418" w:type="dxa"/>
            <w:vAlign w:val="center"/>
          </w:tcPr>
          <w:p w14:paraId="33DE580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500</w:t>
            </w:r>
          </w:p>
        </w:tc>
        <w:tc>
          <w:tcPr>
            <w:tcW w:w="1843" w:type="dxa"/>
            <w:vMerge w:val="restart"/>
            <w:vAlign w:val="center"/>
          </w:tcPr>
          <w:p w14:paraId="73E354BC"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Zbiorniki będą usytuowane na północnej ścianie budynku granulacji.</w:t>
            </w:r>
          </w:p>
        </w:tc>
        <w:tc>
          <w:tcPr>
            <w:tcW w:w="2409" w:type="dxa"/>
            <w:vMerge w:val="restart"/>
            <w:vAlign w:val="center"/>
          </w:tcPr>
          <w:p w14:paraId="7336B4D8" w14:textId="7C581BF4"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 xml:space="preserve">Urządzenia nasypowe i </w:t>
            </w:r>
            <w:proofErr w:type="spellStart"/>
            <w:r w:rsidRPr="007835EB">
              <w:rPr>
                <w:rFonts w:eastAsia="Times New Roman" w:cs="Arial"/>
                <w:sz w:val="20"/>
                <w:szCs w:val="20"/>
                <w:lang w:eastAsia="pl-PL"/>
              </w:rPr>
              <w:t>wysypowe</w:t>
            </w:r>
            <w:proofErr w:type="spellEnd"/>
            <w:r w:rsidRPr="007835EB">
              <w:rPr>
                <w:rFonts w:eastAsia="Times New Roman" w:cs="Arial"/>
                <w:sz w:val="20"/>
                <w:szCs w:val="20"/>
                <w:lang w:eastAsia="pl-PL"/>
              </w:rPr>
              <w:t xml:space="preserve"> zbiorników podłączone będą do filtra aspiracji.</w:t>
            </w:r>
          </w:p>
        </w:tc>
      </w:tr>
      <w:tr w:rsidR="007835EB" w:rsidRPr="007835EB" w14:paraId="219EFC5F" w14:textId="77777777" w:rsidTr="00537FFE">
        <w:trPr>
          <w:cantSplit/>
        </w:trPr>
        <w:tc>
          <w:tcPr>
            <w:tcW w:w="568" w:type="dxa"/>
            <w:vAlign w:val="center"/>
          </w:tcPr>
          <w:p w14:paraId="578A7EFA"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8.</w:t>
            </w:r>
          </w:p>
        </w:tc>
        <w:tc>
          <w:tcPr>
            <w:tcW w:w="1984" w:type="dxa"/>
            <w:vAlign w:val="center"/>
          </w:tcPr>
          <w:p w14:paraId="7736239E"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73016CB1"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105050 (Z4)</w:t>
            </w:r>
          </w:p>
        </w:tc>
        <w:tc>
          <w:tcPr>
            <w:tcW w:w="1418" w:type="dxa"/>
            <w:vAlign w:val="center"/>
          </w:tcPr>
          <w:p w14:paraId="18B3ABBA"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500</w:t>
            </w:r>
          </w:p>
        </w:tc>
        <w:tc>
          <w:tcPr>
            <w:tcW w:w="1843" w:type="dxa"/>
            <w:vMerge/>
            <w:vAlign w:val="center"/>
          </w:tcPr>
          <w:p w14:paraId="3FCFC7ED"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ign w:val="center"/>
          </w:tcPr>
          <w:p w14:paraId="2135A245"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711976B9" w14:textId="77777777" w:rsidTr="00537FFE">
        <w:trPr>
          <w:cantSplit/>
        </w:trPr>
        <w:tc>
          <w:tcPr>
            <w:tcW w:w="568" w:type="dxa"/>
            <w:vAlign w:val="center"/>
          </w:tcPr>
          <w:p w14:paraId="6B44910A"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9.</w:t>
            </w:r>
          </w:p>
        </w:tc>
        <w:tc>
          <w:tcPr>
            <w:tcW w:w="1984" w:type="dxa"/>
            <w:vAlign w:val="center"/>
          </w:tcPr>
          <w:p w14:paraId="407D263E"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1C30EADF"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105060 (Z5)</w:t>
            </w:r>
          </w:p>
        </w:tc>
        <w:tc>
          <w:tcPr>
            <w:tcW w:w="1418" w:type="dxa"/>
            <w:vAlign w:val="center"/>
          </w:tcPr>
          <w:p w14:paraId="1BAF386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500</w:t>
            </w:r>
          </w:p>
        </w:tc>
        <w:tc>
          <w:tcPr>
            <w:tcW w:w="1843" w:type="dxa"/>
            <w:vMerge/>
            <w:vAlign w:val="center"/>
          </w:tcPr>
          <w:p w14:paraId="2C1323D4"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ign w:val="center"/>
          </w:tcPr>
          <w:p w14:paraId="75524B23"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182ADC47" w14:textId="77777777" w:rsidTr="00537FFE">
        <w:trPr>
          <w:cantSplit/>
        </w:trPr>
        <w:tc>
          <w:tcPr>
            <w:tcW w:w="568" w:type="dxa"/>
            <w:vAlign w:val="center"/>
          </w:tcPr>
          <w:p w14:paraId="78EC7E88"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10.</w:t>
            </w:r>
          </w:p>
        </w:tc>
        <w:tc>
          <w:tcPr>
            <w:tcW w:w="1984" w:type="dxa"/>
            <w:vAlign w:val="center"/>
          </w:tcPr>
          <w:p w14:paraId="23BF13D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74687F8F"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105070 (Z6)</w:t>
            </w:r>
          </w:p>
        </w:tc>
        <w:tc>
          <w:tcPr>
            <w:tcW w:w="1418" w:type="dxa"/>
            <w:vAlign w:val="center"/>
          </w:tcPr>
          <w:p w14:paraId="67F27F17"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500</w:t>
            </w:r>
          </w:p>
        </w:tc>
        <w:tc>
          <w:tcPr>
            <w:tcW w:w="1843" w:type="dxa"/>
            <w:vMerge/>
            <w:vAlign w:val="center"/>
          </w:tcPr>
          <w:p w14:paraId="5D029628"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ign w:val="center"/>
          </w:tcPr>
          <w:p w14:paraId="47475F96"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2F71A74E" w14:textId="77777777" w:rsidTr="00537FFE">
        <w:trPr>
          <w:cantSplit/>
          <w:trHeight w:val="204"/>
        </w:trPr>
        <w:tc>
          <w:tcPr>
            <w:tcW w:w="568" w:type="dxa"/>
            <w:vAlign w:val="center"/>
          </w:tcPr>
          <w:p w14:paraId="3F51610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11.</w:t>
            </w:r>
          </w:p>
        </w:tc>
        <w:tc>
          <w:tcPr>
            <w:tcW w:w="1984" w:type="dxa"/>
            <w:vAlign w:val="center"/>
          </w:tcPr>
          <w:p w14:paraId="3003AC66"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17F985A5"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105080 (Z7)</w:t>
            </w:r>
          </w:p>
        </w:tc>
        <w:tc>
          <w:tcPr>
            <w:tcW w:w="1418" w:type="dxa"/>
            <w:vAlign w:val="center"/>
          </w:tcPr>
          <w:p w14:paraId="5A88D472"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25</w:t>
            </w:r>
          </w:p>
        </w:tc>
        <w:tc>
          <w:tcPr>
            <w:tcW w:w="1843" w:type="dxa"/>
            <w:vMerge/>
            <w:vAlign w:val="center"/>
          </w:tcPr>
          <w:p w14:paraId="4E4AFA85"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ign w:val="center"/>
          </w:tcPr>
          <w:p w14:paraId="2D79A9BE"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5CF92D87" w14:textId="77777777" w:rsidTr="00537FFE">
        <w:trPr>
          <w:cantSplit/>
          <w:trHeight w:val="685"/>
        </w:trPr>
        <w:tc>
          <w:tcPr>
            <w:tcW w:w="568" w:type="dxa"/>
            <w:vAlign w:val="center"/>
          </w:tcPr>
          <w:p w14:paraId="362C278A"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12.</w:t>
            </w:r>
          </w:p>
        </w:tc>
        <w:tc>
          <w:tcPr>
            <w:tcW w:w="1984" w:type="dxa"/>
            <w:vAlign w:val="center"/>
          </w:tcPr>
          <w:p w14:paraId="56F5A88E"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29503E1B"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205020 (Z1)</w:t>
            </w:r>
          </w:p>
        </w:tc>
        <w:tc>
          <w:tcPr>
            <w:tcW w:w="1418" w:type="dxa"/>
            <w:vAlign w:val="center"/>
          </w:tcPr>
          <w:p w14:paraId="066B689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490</w:t>
            </w:r>
          </w:p>
        </w:tc>
        <w:tc>
          <w:tcPr>
            <w:tcW w:w="1843" w:type="dxa"/>
            <w:vMerge w:val="restart"/>
            <w:vAlign w:val="center"/>
          </w:tcPr>
          <w:p w14:paraId="6197B647"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 xml:space="preserve">Zbiorniki będą usytuowane </w:t>
            </w:r>
            <w:r w:rsidRPr="007835EB">
              <w:rPr>
                <w:rFonts w:eastAsia="Times New Roman" w:cs="Arial"/>
                <w:sz w:val="20"/>
                <w:szCs w:val="20"/>
                <w:lang w:eastAsia="pl-PL"/>
              </w:rPr>
              <w:br/>
              <w:t>w południowo-wschodniej części placu magazynowego.</w:t>
            </w:r>
          </w:p>
        </w:tc>
        <w:tc>
          <w:tcPr>
            <w:tcW w:w="2409" w:type="dxa"/>
            <w:vMerge w:val="restart"/>
            <w:vAlign w:val="center"/>
          </w:tcPr>
          <w:p w14:paraId="1438AAB2"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Każdy zbiornik wyposażony będzie w filtr oddechowy oraz we wspólny filtr aspiracyjny załadunkowy.</w:t>
            </w:r>
          </w:p>
        </w:tc>
      </w:tr>
      <w:tr w:rsidR="007835EB" w:rsidRPr="007835EB" w14:paraId="4337C2AC" w14:textId="77777777" w:rsidTr="00537FFE">
        <w:trPr>
          <w:cantSplit/>
          <w:trHeight w:val="685"/>
        </w:trPr>
        <w:tc>
          <w:tcPr>
            <w:tcW w:w="568" w:type="dxa"/>
            <w:vAlign w:val="center"/>
          </w:tcPr>
          <w:p w14:paraId="5E547D17"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13.</w:t>
            </w:r>
          </w:p>
        </w:tc>
        <w:tc>
          <w:tcPr>
            <w:tcW w:w="1984" w:type="dxa"/>
            <w:vAlign w:val="center"/>
          </w:tcPr>
          <w:p w14:paraId="6A4FCE85"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12B2A520"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205030 (Z2)</w:t>
            </w:r>
          </w:p>
        </w:tc>
        <w:tc>
          <w:tcPr>
            <w:tcW w:w="1418" w:type="dxa"/>
            <w:vAlign w:val="center"/>
          </w:tcPr>
          <w:p w14:paraId="6A758A2C"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490</w:t>
            </w:r>
          </w:p>
        </w:tc>
        <w:tc>
          <w:tcPr>
            <w:tcW w:w="1843" w:type="dxa"/>
            <w:vMerge/>
            <w:vAlign w:val="center"/>
          </w:tcPr>
          <w:p w14:paraId="3A42BA1D"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ign w:val="center"/>
          </w:tcPr>
          <w:p w14:paraId="2CEAB53D" w14:textId="77777777" w:rsidR="007835EB" w:rsidRPr="007835EB" w:rsidRDefault="007835EB" w:rsidP="007835EB">
            <w:pPr>
              <w:spacing w:after="0" w:line="240" w:lineRule="auto"/>
              <w:rPr>
                <w:rFonts w:eastAsia="Times New Roman" w:cs="Arial"/>
                <w:sz w:val="20"/>
                <w:szCs w:val="20"/>
                <w:lang w:eastAsia="pl-PL"/>
              </w:rPr>
            </w:pPr>
          </w:p>
        </w:tc>
      </w:tr>
      <w:tr w:rsidR="007835EB" w:rsidRPr="007835EB" w14:paraId="6F73F1A3" w14:textId="77777777" w:rsidTr="00537FFE">
        <w:trPr>
          <w:cantSplit/>
          <w:trHeight w:val="530"/>
        </w:trPr>
        <w:tc>
          <w:tcPr>
            <w:tcW w:w="568" w:type="dxa"/>
            <w:vAlign w:val="center"/>
          </w:tcPr>
          <w:p w14:paraId="4D340E56"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lastRenderedPageBreak/>
              <w:t>14.</w:t>
            </w:r>
          </w:p>
        </w:tc>
        <w:tc>
          <w:tcPr>
            <w:tcW w:w="1984" w:type="dxa"/>
            <w:vAlign w:val="center"/>
          </w:tcPr>
          <w:p w14:paraId="6116C88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42175089"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105340 (Z8)</w:t>
            </w:r>
          </w:p>
        </w:tc>
        <w:tc>
          <w:tcPr>
            <w:tcW w:w="1418" w:type="dxa"/>
            <w:vAlign w:val="center"/>
          </w:tcPr>
          <w:p w14:paraId="137976C8"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790</w:t>
            </w:r>
          </w:p>
        </w:tc>
        <w:tc>
          <w:tcPr>
            <w:tcW w:w="1843" w:type="dxa"/>
            <w:vMerge w:val="restart"/>
            <w:vAlign w:val="center"/>
          </w:tcPr>
          <w:p w14:paraId="35CE966C"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Zbiorniki będą usytuowane po wschodniej stronie budynku granulacji.</w:t>
            </w:r>
          </w:p>
        </w:tc>
        <w:tc>
          <w:tcPr>
            <w:tcW w:w="2409" w:type="dxa"/>
            <w:vMerge w:val="restart"/>
            <w:vAlign w:val="center"/>
          </w:tcPr>
          <w:p w14:paraId="516D76D0" w14:textId="77777777" w:rsidR="007835EB" w:rsidRPr="007835EB" w:rsidRDefault="007835EB" w:rsidP="007835EB">
            <w:pPr>
              <w:spacing w:after="0" w:line="240" w:lineRule="auto"/>
              <w:rPr>
                <w:rFonts w:eastAsia="Times New Roman" w:cs="Arial"/>
                <w:sz w:val="20"/>
                <w:szCs w:val="20"/>
                <w:lang w:eastAsia="pl-PL"/>
              </w:rPr>
            </w:pPr>
            <w:r w:rsidRPr="007835EB">
              <w:rPr>
                <w:rFonts w:eastAsia="Times New Roman" w:cs="Arial"/>
                <w:sz w:val="20"/>
                <w:szCs w:val="20"/>
                <w:lang w:eastAsia="pl-PL"/>
              </w:rPr>
              <w:t xml:space="preserve">Urządzenia nasypowe </w:t>
            </w:r>
            <w:r w:rsidRPr="007835EB">
              <w:rPr>
                <w:rFonts w:eastAsia="Times New Roman" w:cs="Arial"/>
                <w:sz w:val="20"/>
                <w:szCs w:val="20"/>
                <w:lang w:eastAsia="pl-PL"/>
              </w:rPr>
              <w:br/>
              <w:t xml:space="preserve">i </w:t>
            </w:r>
            <w:proofErr w:type="spellStart"/>
            <w:r w:rsidRPr="007835EB">
              <w:rPr>
                <w:rFonts w:eastAsia="Times New Roman" w:cs="Arial"/>
                <w:sz w:val="20"/>
                <w:szCs w:val="20"/>
                <w:lang w:eastAsia="pl-PL"/>
              </w:rPr>
              <w:t>wysypowe</w:t>
            </w:r>
            <w:proofErr w:type="spellEnd"/>
            <w:r w:rsidRPr="007835EB">
              <w:rPr>
                <w:rFonts w:eastAsia="Times New Roman" w:cs="Arial"/>
                <w:sz w:val="20"/>
                <w:szCs w:val="20"/>
                <w:lang w:eastAsia="pl-PL"/>
              </w:rPr>
              <w:t xml:space="preserve"> zbiorników podłączone będą do filtra aspiracji.</w:t>
            </w:r>
          </w:p>
        </w:tc>
      </w:tr>
      <w:tr w:rsidR="007835EB" w:rsidRPr="007835EB" w14:paraId="305F5565" w14:textId="77777777" w:rsidTr="00537FFE">
        <w:trPr>
          <w:cantSplit/>
          <w:trHeight w:val="530"/>
        </w:trPr>
        <w:tc>
          <w:tcPr>
            <w:tcW w:w="568" w:type="dxa"/>
            <w:vAlign w:val="center"/>
          </w:tcPr>
          <w:p w14:paraId="4E09DF84"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15.</w:t>
            </w:r>
          </w:p>
        </w:tc>
        <w:tc>
          <w:tcPr>
            <w:tcW w:w="1984" w:type="dxa"/>
            <w:vAlign w:val="center"/>
          </w:tcPr>
          <w:p w14:paraId="6BD0BAF8"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Sadza techniczna</w:t>
            </w:r>
          </w:p>
        </w:tc>
        <w:tc>
          <w:tcPr>
            <w:tcW w:w="1701" w:type="dxa"/>
            <w:vAlign w:val="center"/>
          </w:tcPr>
          <w:p w14:paraId="41A1AB23"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Nr 105350 (Z9)</w:t>
            </w:r>
          </w:p>
        </w:tc>
        <w:tc>
          <w:tcPr>
            <w:tcW w:w="1418" w:type="dxa"/>
            <w:vAlign w:val="center"/>
          </w:tcPr>
          <w:p w14:paraId="722F3F0B" w14:textId="77777777" w:rsidR="007835EB" w:rsidRPr="007835EB" w:rsidRDefault="007835EB" w:rsidP="007835EB">
            <w:pPr>
              <w:spacing w:after="0" w:line="240" w:lineRule="auto"/>
              <w:jc w:val="center"/>
              <w:rPr>
                <w:rFonts w:eastAsia="Times New Roman" w:cs="Arial"/>
                <w:sz w:val="20"/>
                <w:szCs w:val="20"/>
                <w:lang w:eastAsia="pl-PL"/>
              </w:rPr>
            </w:pPr>
            <w:r w:rsidRPr="007835EB">
              <w:rPr>
                <w:rFonts w:eastAsia="Times New Roman" w:cs="Arial"/>
                <w:sz w:val="20"/>
                <w:szCs w:val="20"/>
                <w:lang w:eastAsia="pl-PL"/>
              </w:rPr>
              <w:t>790</w:t>
            </w:r>
          </w:p>
        </w:tc>
        <w:tc>
          <w:tcPr>
            <w:tcW w:w="1843" w:type="dxa"/>
            <w:vMerge/>
            <w:vAlign w:val="center"/>
          </w:tcPr>
          <w:p w14:paraId="19928754" w14:textId="77777777" w:rsidR="007835EB" w:rsidRPr="007835EB" w:rsidRDefault="007835EB" w:rsidP="007835EB">
            <w:pPr>
              <w:spacing w:after="0" w:line="240" w:lineRule="auto"/>
              <w:rPr>
                <w:rFonts w:eastAsia="Times New Roman" w:cs="Arial"/>
                <w:sz w:val="20"/>
                <w:szCs w:val="20"/>
                <w:lang w:eastAsia="pl-PL"/>
              </w:rPr>
            </w:pPr>
          </w:p>
        </w:tc>
        <w:tc>
          <w:tcPr>
            <w:tcW w:w="2409" w:type="dxa"/>
            <w:vMerge/>
            <w:vAlign w:val="center"/>
          </w:tcPr>
          <w:p w14:paraId="255E5E96" w14:textId="77777777" w:rsidR="007835EB" w:rsidRPr="007835EB" w:rsidRDefault="007835EB" w:rsidP="007835EB">
            <w:pPr>
              <w:spacing w:after="0" w:line="240" w:lineRule="auto"/>
              <w:rPr>
                <w:rFonts w:eastAsia="Times New Roman" w:cs="Arial"/>
                <w:sz w:val="20"/>
                <w:szCs w:val="20"/>
                <w:lang w:eastAsia="pl-PL"/>
              </w:rPr>
            </w:pPr>
          </w:p>
        </w:tc>
      </w:tr>
    </w:tbl>
    <w:p w14:paraId="545BC04F" w14:textId="77777777" w:rsidR="007835EB" w:rsidRPr="007835EB" w:rsidRDefault="007835EB" w:rsidP="007835EB">
      <w:pPr>
        <w:spacing w:after="0" w:line="276" w:lineRule="auto"/>
        <w:ind w:left="-142"/>
        <w:jc w:val="both"/>
        <w:rPr>
          <w:rFonts w:eastAsia="Times New Roman" w:cs="Arial"/>
          <w:szCs w:val="24"/>
          <w:lang w:eastAsia="pl-PL"/>
        </w:rPr>
      </w:pPr>
      <w:r w:rsidRPr="007835EB">
        <w:rPr>
          <w:rFonts w:eastAsia="Times New Roman" w:cs="Arial"/>
          <w:szCs w:val="24"/>
          <w:lang w:eastAsia="pl-PL"/>
        </w:rPr>
        <w:t>”</w:t>
      </w:r>
    </w:p>
    <w:p w14:paraId="5EED6E83" w14:textId="77777777" w:rsidR="007835EB" w:rsidRPr="007835EB" w:rsidRDefault="007835EB" w:rsidP="00BC53F1">
      <w:pPr>
        <w:pStyle w:val="Nagwek2"/>
        <w:rPr>
          <w:rFonts w:eastAsia="Times New Roman"/>
          <w:bCs/>
          <w:lang w:eastAsia="pl-PL"/>
        </w:rPr>
      </w:pPr>
      <w:r w:rsidRPr="007835EB">
        <w:rPr>
          <w:rFonts w:eastAsia="Times New Roman"/>
          <w:bCs/>
          <w:lang w:eastAsia="pl-PL"/>
        </w:rPr>
        <w:t xml:space="preserve">II. </w:t>
      </w:r>
      <w:r w:rsidRPr="007835EB">
        <w:rPr>
          <w:rFonts w:eastAsia="Times New Roman"/>
          <w:lang w:eastAsia="pl-PL"/>
        </w:rPr>
        <w:t>Pozostałe warunki decyzji pozostają bez zmian.</w:t>
      </w:r>
      <w:r w:rsidRPr="007835EB">
        <w:rPr>
          <w:rFonts w:eastAsia="Times New Roman"/>
          <w:bCs/>
          <w:lang w:eastAsia="pl-PL"/>
        </w:rPr>
        <w:t xml:space="preserve"> </w:t>
      </w:r>
    </w:p>
    <w:p w14:paraId="55B5934C" w14:textId="77777777" w:rsidR="007835EB" w:rsidRPr="007835EB" w:rsidRDefault="007835EB" w:rsidP="00867D88">
      <w:pPr>
        <w:pStyle w:val="Nagwek1"/>
        <w:spacing w:after="240"/>
        <w:rPr>
          <w:rFonts w:eastAsia="Times New Roman"/>
        </w:rPr>
      </w:pPr>
      <w:r w:rsidRPr="007835EB">
        <w:rPr>
          <w:rFonts w:eastAsia="Times New Roman"/>
        </w:rPr>
        <w:t>Uzasadnienie</w:t>
      </w:r>
    </w:p>
    <w:p w14:paraId="31E0A02E" w14:textId="01BA2B89" w:rsidR="007835EB" w:rsidRPr="007835EB" w:rsidRDefault="007835EB" w:rsidP="007835EB">
      <w:pPr>
        <w:spacing w:after="0" w:line="276" w:lineRule="auto"/>
        <w:ind w:firstLine="708"/>
        <w:jc w:val="both"/>
        <w:rPr>
          <w:rFonts w:eastAsia="Times New Roman" w:cs="Arial"/>
          <w:color w:val="000000"/>
          <w:szCs w:val="24"/>
          <w:lang w:eastAsia="pl-PL"/>
        </w:rPr>
      </w:pPr>
      <w:r w:rsidRPr="007835EB">
        <w:rPr>
          <w:rFonts w:eastAsia="Times New Roman" w:cs="Arial"/>
          <w:szCs w:val="24"/>
          <w:lang w:eastAsia="pl-PL"/>
        </w:rPr>
        <w:t>Pismem z dnia 29 sierpnia 2025 r. znak: OEC/ESH/73/202</w:t>
      </w:r>
      <w:bookmarkStart w:id="18" w:name="_Hlk19279946"/>
      <w:r w:rsidRPr="007835EB">
        <w:rPr>
          <w:rFonts w:eastAsia="Times New Roman" w:cs="Arial"/>
          <w:szCs w:val="24"/>
          <w:lang w:eastAsia="pl-PL"/>
        </w:rPr>
        <w:t xml:space="preserve">5 Spółka: Orion </w:t>
      </w:r>
      <w:proofErr w:type="spellStart"/>
      <w:r w:rsidRPr="007835EB">
        <w:rPr>
          <w:rFonts w:eastAsia="Times New Roman" w:cs="Arial"/>
          <w:szCs w:val="24"/>
          <w:lang w:eastAsia="pl-PL"/>
        </w:rPr>
        <w:t>Engineered</w:t>
      </w:r>
      <w:proofErr w:type="spellEnd"/>
      <w:r w:rsidRPr="007835EB">
        <w:rPr>
          <w:rFonts w:eastAsia="Times New Roman" w:cs="Arial"/>
          <w:szCs w:val="24"/>
          <w:lang w:eastAsia="pl-PL"/>
        </w:rPr>
        <w:t xml:space="preserve"> </w:t>
      </w:r>
      <w:proofErr w:type="spellStart"/>
      <w:r w:rsidRPr="007835EB">
        <w:rPr>
          <w:rFonts w:eastAsia="Times New Roman" w:cs="Arial"/>
          <w:szCs w:val="24"/>
          <w:lang w:eastAsia="pl-PL"/>
        </w:rPr>
        <w:t>Carbons</w:t>
      </w:r>
      <w:proofErr w:type="spellEnd"/>
      <w:r w:rsidRPr="007835EB">
        <w:rPr>
          <w:rFonts w:eastAsia="Times New Roman" w:cs="Arial"/>
          <w:szCs w:val="24"/>
          <w:lang w:eastAsia="pl-PL"/>
        </w:rPr>
        <w:t xml:space="preserve"> Sp. z o.o.</w:t>
      </w:r>
      <w:bookmarkEnd w:id="18"/>
      <w:r w:rsidRPr="007835EB">
        <w:rPr>
          <w:rFonts w:eastAsia="Times New Roman" w:cs="Arial"/>
          <w:szCs w:val="24"/>
          <w:lang w:eastAsia="pl-PL"/>
        </w:rPr>
        <w:t xml:space="preserve">, ul. 3 Maja 83, 38-200 Jasło </w:t>
      </w:r>
      <w:r w:rsidRPr="007835EB">
        <w:rPr>
          <w:rFonts w:eastAsia="Times New Roman" w:cs="Arial"/>
          <w:color w:val="000000"/>
          <w:szCs w:val="24"/>
          <w:lang w:eastAsia="pl-PL"/>
        </w:rPr>
        <w:t xml:space="preserve">zwróciła się z wnioskiem o </w:t>
      </w:r>
      <w:r w:rsidRPr="007835EB">
        <w:rPr>
          <w:rFonts w:eastAsia="Times New Roman" w:cs="Arial"/>
          <w:szCs w:val="24"/>
          <w:lang w:eastAsia="pl-PL"/>
        </w:rPr>
        <w:t xml:space="preserve">zmianę decyzji </w:t>
      </w:r>
      <w:r w:rsidRPr="007835EB">
        <w:rPr>
          <w:rFonts w:eastAsia="Times New Roman" w:cs="Arial"/>
          <w:color w:val="000000"/>
          <w:szCs w:val="24"/>
          <w:lang w:eastAsia="pl-PL"/>
        </w:rPr>
        <w:t xml:space="preserve">Wojewody Podkarpackiego z dnia 17 sierpnia 2006 r., znak: </w:t>
      </w:r>
      <w:proofErr w:type="gramStart"/>
      <w:r w:rsidRPr="007835EB">
        <w:rPr>
          <w:rFonts w:eastAsia="Times New Roman" w:cs="Arial"/>
          <w:color w:val="000000"/>
          <w:szCs w:val="24"/>
          <w:lang w:eastAsia="pl-PL"/>
        </w:rPr>
        <w:t>ŚR.IV</w:t>
      </w:r>
      <w:proofErr w:type="gramEnd"/>
      <w:r w:rsidRPr="007835EB">
        <w:rPr>
          <w:rFonts w:eastAsia="Times New Roman" w:cs="Arial"/>
          <w:color w:val="000000"/>
          <w:szCs w:val="24"/>
          <w:lang w:eastAsia="pl-PL"/>
        </w:rPr>
        <w:t>-</w:t>
      </w:r>
      <w:r w:rsidR="00BE30F6">
        <w:rPr>
          <w:rFonts w:eastAsia="Times New Roman" w:cs="Arial"/>
          <w:color w:val="000000"/>
          <w:szCs w:val="24"/>
          <w:lang w:eastAsia="pl-PL"/>
        </w:rPr>
        <w:t> </w:t>
      </w:r>
      <w:r w:rsidRPr="007835EB">
        <w:rPr>
          <w:rFonts w:eastAsia="Times New Roman" w:cs="Arial"/>
          <w:color w:val="000000"/>
          <w:szCs w:val="24"/>
          <w:lang w:eastAsia="pl-PL"/>
        </w:rPr>
        <w:t>6618/26/05, zmienionej decyzjami Wojewody Podkarpackiego:</w:t>
      </w:r>
    </w:p>
    <w:p w14:paraId="116DC8D3"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z dnia 9 marca 2007 r., znak: ŚR.IV.6618-16/1/07,</w:t>
      </w:r>
    </w:p>
    <w:p w14:paraId="3BBDFE66" w14:textId="53BCB51F"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9 lipca 2007 r., znak: </w:t>
      </w:r>
      <w:proofErr w:type="gramStart"/>
      <w:r w:rsidRPr="007835EB">
        <w:rPr>
          <w:rFonts w:eastAsia="Times New Roman" w:cs="Arial"/>
          <w:color w:val="000000"/>
          <w:szCs w:val="24"/>
          <w:lang w:eastAsia="pl-PL"/>
        </w:rPr>
        <w:t>ŚR.IV</w:t>
      </w:r>
      <w:proofErr w:type="gramEnd"/>
      <w:r w:rsidRPr="007835EB">
        <w:rPr>
          <w:rFonts w:eastAsia="Times New Roman" w:cs="Arial"/>
          <w:color w:val="000000"/>
          <w:szCs w:val="24"/>
          <w:lang w:eastAsia="pl-PL"/>
        </w:rPr>
        <w:t>-6618-16/7/07 oraz decyzjami Marszałka Województwa Podkarpackiego:</w:t>
      </w:r>
    </w:p>
    <w:p w14:paraId="02D56E4B"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4 kwietnia 2008 r., znak: RŚ.VI.7660-8/1/08,</w:t>
      </w:r>
    </w:p>
    <w:p w14:paraId="50F4E18D"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16 maja 2008 r., znak: RŚ.VI.7660-8/6/08,</w:t>
      </w:r>
    </w:p>
    <w:p w14:paraId="5D7DC1CE" w14:textId="77777777" w:rsidR="007835EB" w:rsidRPr="007835EB" w:rsidRDefault="007835EB" w:rsidP="007835EB">
      <w:pPr>
        <w:numPr>
          <w:ilvl w:val="0"/>
          <w:numId w:val="22"/>
        </w:numPr>
        <w:spacing w:after="0" w:line="276" w:lineRule="auto"/>
        <w:ind w:left="567" w:hanging="141"/>
        <w:jc w:val="both"/>
        <w:rPr>
          <w:rFonts w:eastAsia="Times New Roman" w:cs="Arial"/>
          <w:szCs w:val="24"/>
          <w:lang w:eastAsia="pl-PL"/>
        </w:rPr>
      </w:pPr>
      <w:r w:rsidRPr="007835EB">
        <w:rPr>
          <w:rFonts w:eastAsia="Times New Roman" w:cs="Arial"/>
          <w:color w:val="000000"/>
          <w:szCs w:val="24"/>
          <w:lang w:eastAsia="pl-PL"/>
        </w:rPr>
        <w:t xml:space="preserve"> z dnia 12 stycznia 2009 r., znak: RŚ.VI.7660-8/12/08,</w:t>
      </w:r>
    </w:p>
    <w:p w14:paraId="3C80D5AD" w14:textId="77777777" w:rsidR="007835EB" w:rsidRPr="007835EB" w:rsidRDefault="007835EB" w:rsidP="007835EB">
      <w:pPr>
        <w:numPr>
          <w:ilvl w:val="0"/>
          <w:numId w:val="22"/>
        </w:numPr>
        <w:spacing w:after="0" w:line="276" w:lineRule="auto"/>
        <w:ind w:left="567" w:hanging="141"/>
        <w:jc w:val="both"/>
        <w:rPr>
          <w:rFonts w:eastAsia="Times New Roman" w:cs="Arial"/>
          <w:szCs w:val="24"/>
          <w:lang w:eastAsia="pl-PL"/>
        </w:rPr>
      </w:pPr>
      <w:r w:rsidRPr="007835EB">
        <w:rPr>
          <w:rFonts w:eastAsia="Times New Roman" w:cs="Arial"/>
          <w:szCs w:val="24"/>
          <w:lang w:eastAsia="pl-PL"/>
        </w:rPr>
        <w:t xml:space="preserve"> z dnia 17 lipca 2009 r., znak: RŚ.VI.RD.7660/12-8/09,</w:t>
      </w:r>
    </w:p>
    <w:p w14:paraId="35921F85" w14:textId="0FDB21D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20 września 2012 r., znak: OS-I.7222.30.6.2012.DW wraz z postanowieniem z dnia 27 listopada 2012 r. znak: OS-I.7222.30.6.1.2012.DW o oczywistej omyłce,</w:t>
      </w:r>
    </w:p>
    <w:p w14:paraId="41D00AB5"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31 grudnia 2012 r., znak: OS-I.7222.30.19.2012.DW,</w:t>
      </w:r>
    </w:p>
    <w:p w14:paraId="65378FFA"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21 października 2013 r., znak: OS-I.7222.25.10.2013.DW,</w:t>
      </w:r>
    </w:p>
    <w:p w14:paraId="1F9B5BF0" w14:textId="7CFB95EC" w:rsidR="007835EB" w:rsidRPr="007835EB" w:rsidRDefault="007835EB" w:rsidP="007835EB">
      <w:pPr>
        <w:numPr>
          <w:ilvl w:val="0"/>
          <w:numId w:val="22"/>
        </w:numPr>
        <w:spacing w:after="0" w:line="276" w:lineRule="auto"/>
        <w:ind w:left="567" w:hanging="141"/>
        <w:jc w:val="both"/>
        <w:rPr>
          <w:rFonts w:eastAsia="Times New Roman" w:cs="Arial"/>
          <w:szCs w:val="24"/>
          <w:lang w:eastAsia="pl-PL"/>
        </w:rPr>
      </w:pPr>
      <w:r w:rsidRPr="007835EB">
        <w:rPr>
          <w:rFonts w:eastAsia="Times New Roman" w:cs="Arial"/>
          <w:szCs w:val="24"/>
          <w:lang w:eastAsia="pl-PL"/>
        </w:rPr>
        <w:t xml:space="preserve"> z dnia 3 grudnia 2014 r., znak:</w:t>
      </w:r>
      <w:r w:rsidR="007C43DD">
        <w:rPr>
          <w:rFonts w:eastAsia="Times New Roman" w:cs="Arial"/>
          <w:szCs w:val="24"/>
          <w:lang w:eastAsia="pl-PL"/>
        </w:rPr>
        <w:t xml:space="preserve"> </w:t>
      </w:r>
      <w:r w:rsidRPr="007835EB">
        <w:rPr>
          <w:rFonts w:eastAsia="Times New Roman" w:cs="Arial"/>
          <w:szCs w:val="24"/>
          <w:lang w:eastAsia="pl-PL"/>
        </w:rPr>
        <w:t>OS-I.7222.31.19.2014.DW,</w:t>
      </w:r>
    </w:p>
    <w:p w14:paraId="2622D22B"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szCs w:val="24"/>
          <w:lang w:eastAsia="pl-PL"/>
        </w:rPr>
        <w:t xml:space="preserve"> z dnia 14 stycznia 2015 r., znak: </w:t>
      </w:r>
      <w:r w:rsidRPr="007835EB">
        <w:rPr>
          <w:rFonts w:eastAsia="Times New Roman" w:cs="Arial"/>
          <w:color w:val="000000"/>
          <w:szCs w:val="24"/>
          <w:lang w:eastAsia="pl-PL"/>
        </w:rPr>
        <w:t>OS-I.7222.31.18.2014.DW,</w:t>
      </w:r>
    </w:p>
    <w:p w14:paraId="20E57624"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21 grudnia 2016 r., znak: OS-I.7222.27.18.2015.DW,</w:t>
      </w:r>
    </w:p>
    <w:p w14:paraId="1DF2179A"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28 marca 2019 r., znak: OS-I.7222.16.1.2019.DW,</w:t>
      </w:r>
    </w:p>
    <w:p w14:paraId="6B801E39"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23 października 2019 r., znak: OS-I.7222.16.7.2019.MH,</w:t>
      </w:r>
    </w:p>
    <w:p w14:paraId="2D146226"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4 września 2020 r., znak: OS-I.7222.37.9.2020.MH,</w:t>
      </w:r>
    </w:p>
    <w:p w14:paraId="020625F3" w14:textId="77777777" w:rsidR="007835EB" w:rsidRPr="007835EB" w:rsidRDefault="007835EB" w:rsidP="007835EB">
      <w:pPr>
        <w:numPr>
          <w:ilvl w:val="0"/>
          <w:numId w:val="22"/>
        </w:numPr>
        <w:spacing w:after="0" w:line="276" w:lineRule="auto"/>
        <w:ind w:left="567" w:hanging="141"/>
        <w:jc w:val="both"/>
        <w:rPr>
          <w:rFonts w:eastAsia="Times New Roman" w:cs="Arial"/>
          <w:color w:val="000000"/>
          <w:szCs w:val="24"/>
          <w:lang w:eastAsia="pl-PL"/>
        </w:rPr>
      </w:pPr>
      <w:r w:rsidRPr="007835EB">
        <w:rPr>
          <w:rFonts w:eastAsia="Times New Roman" w:cs="Arial"/>
          <w:color w:val="000000"/>
          <w:szCs w:val="24"/>
          <w:lang w:eastAsia="pl-PL"/>
        </w:rPr>
        <w:t xml:space="preserve"> z dnia 15 września 2021 r. znak: OS-I.7222.14.13.2021.MH,</w:t>
      </w:r>
    </w:p>
    <w:p w14:paraId="40EA7C19" w14:textId="77777777" w:rsidR="007835EB" w:rsidRPr="007835EB" w:rsidRDefault="007835EB" w:rsidP="007835EB">
      <w:pPr>
        <w:numPr>
          <w:ilvl w:val="0"/>
          <w:numId w:val="22"/>
        </w:numPr>
        <w:spacing w:after="0" w:line="276" w:lineRule="auto"/>
        <w:ind w:left="0" w:firstLine="426"/>
        <w:jc w:val="both"/>
        <w:rPr>
          <w:rFonts w:eastAsia="Times New Roman" w:cs="Arial"/>
          <w:color w:val="000000"/>
          <w:szCs w:val="24"/>
          <w:lang w:eastAsia="pl-PL"/>
        </w:rPr>
      </w:pPr>
      <w:r w:rsidRPr="007835EB">
        <w:rPr>
          <w:rFonts w:eastAsia="Times New Roman" w:cs="Arial"/>
          <w:color w:val="000000"/>
          <w:szCs w:val="24"/>
          <w:lang w:eastAsia="pl-PL"/>
        </w:rPr>
        <w:t>z dnia 25 stycznia 2024r. znak: OS-I.7222.27.20.2023.BK</w:t>
      </w:r>
      <w:r w:rsidRPr="007835EB">
        <w:rPr>
          <w:rFonts w:eastAsia="Times New Roman" w:cs="Arial"/>
          <w:szCs w:val="24"/>
          <w:lang w:eastAsia="pl-PL"/>
        </w:rPr>
        <w:t>,</w:t>
      </w:r>
    </w:p>
    <w:p w14:paraId="7EA793FC" w14:textId="77777777" w:rsidR="007835EB" w:rsidRPr="007835EB" w:rsidRDefault="007835EB" w:rsidP="007835EB">
      <w:pPr>
        <w:numPr>
          <w:ilvl w:val="0"/>
          <w:numId w:val="22"/>
        </w:numPr>
        <w:spacing w:after="0" w:line="276" w:lineRule="auto"/>
        <w:ind w:left="0" w:firstLine="426"/>
        <w:jc w:val="both"/>
        <w:rPr>
          <w:rFonts w:eastAsia="Times New Roman" w:cs="Arial"/>
          <w:color w:val="000000"/>
          <w:szCs w:val="24"/>
          <w:lang w:eastAsia="pl-PL"/>
        </w:rPr>
      </w:pPr>
      <w:r w:rsidRPr="007835EB">
        <w:rPr>
          <w:rFonts w:eastAsia="Times New Roman" w:cs="Arial"/>
          <w:szCs w:val="24"/>
          <w:lang w:eastAsia="pl-PL"/>
        </w:rPr>
        <w:t>z dnia 5 marca 2025 r. znak: OS-I.7222.25.1.2025.BK udzielającej Spółce</w:t>
      </w:r>
      <w:bookmarkStart w:id="19" w:name="_Hlk81904753"/>
      <w:r w:rsidRPr="007835EB">
        <w:rPr>
          <w:rFonts w:eastAsia="Times New Roman" w:cs="Arial"/>
          <w:szCs w:val="24"/>
          <w:lang w:eastAsia="pl-PL"/>
        </w:rPr>
        <w:t xml:space="preserve"> pozwolenia zintegrowanego </w:t>
      </w:r>
      <w:r w:rsidRPr="007835EB">
        <w:rPr>
          <w:rFonts w:eastAsia="Times New Roman" w:cs="Arial"/>
          <w:color w:val="000000"/>
          <w:szCs w:val="24"/>
          <w:lang w:eastAsia="pl-PL"/>
        </w:rPr>
        <w:t>na prowadzenie instalacji do wytwarzania, przy zastosowaniu procesów chemicznych, podstawowych produktów lub półproduktów chemii nieorganicznej</w:t>
      </w:r>
      <w:r w:rsidRPr="007835EB">
        <w:rPr>
          <w:rFonts w:eastAsia="Times New Roman" w:cs="Arial"/>
          <w:szCs w:val="24"/>
          <w:lang w:eastAsia="pl-PL"/>
        </w:rPr>
        <w:t>.</w:t>
      </w:r>
    </w:p>
    <w:bookmarkEnd w:id="19"/>
    <w:p w14:paraId="7DE537A2" w14:textId="77777777" w:rsidR="007835EB" w:rsidRPr="007835EB" w:rsidRDefault="007835EB" w:rsidP="007835EB">
      <w:pPr>
        <w:spacing w:after="0" w:line="276" w:lineRule="auto"/>
        <w:ind w:firstLine="708"/>
        <w:jc w:val="both"/>
        <w:rPr>
          <w:rFonts w:eastAsia="Times New Roman" w:cs="Arial"/>
          <w:szCs w:val="24"/>
          <w:lang w:eastAsia="pl-PL"/>
        </w:rPr>
      </w:pPr>
      <w:r w:rsidRPr="007835EB">
        <w:rPr>
          <w:rFonts w:eastAsia="Times New Roman" w:cs="Arial"/>
          <w:color w:val="000000"/>
          <w:szCs w:val="24"/>
          <w:lang w:eastAsia="pl-PL"/>
        </w:rPr>
        <w:t>Wniosek Spółki został umieszczony w publicznie dostępnym wykazie danych o dokumentach zawierających informacje o środowisku i jego ochronie pod numerem 249/2025.</w:t>
      </w:r>
      <w:r w:rsidRPr="007835EB">
        <w:rPr>
          <w:rFonts w:eastAsia="Times New Roman" w:cs="Arial"/>
          <w:szCs w:val="24"/>
          <w:lang w:eastAsia="pl-PL"/>
        </w:rPr>
        <w:t xml:space="preserve"> </w:t>
      </w:r>
    </w:p>
    <w:p w14:paraId="5D944340" w14:textId="77777777" w:rsidR="007835EB" w:rsidRPr="007835EB" w:rsidRDefault="007835EB" w:rsidP="007835EB">
      <w:pPr>
        <w:spacing w:after="0" w:line="276" w:lineRule="auto"/>
        <w:ind w:firstLine="709"/>
        <w:jc w:val="both"/>
        <w:rPr>
          <w:rFonts w:eastAsia="Times New Roman" w:cs="Arial"/>
          <w:szCs w:val="24"/>
          <w:lang w:eastAsia="pl-PL"/>
        </w:rPr>
      </w:pPr>
      <w:r w:rsidRPr="007835EB">
        <w:rPr>
          <w:rFonts w:eastAsia="Times New Roman" w:cs="Arial"/>
          <w:szCs w:val="24"/>
          <w:lang w:eastAsia="pl-PL"/>
        </w:rPr>
        <w:t xml:space="preserve">Funkcjonująca na terenie Spółki instalacja została zakwalifikowana zgodnie z ust. 4 pkt 2 załącznika do rozporządzenia Ministra Środowiska z dnia 27 sierpnia </w:t>
      </w:r>
      <w:r w:rsidRPr="007835EB">
        <w:rPr>
          <w:rFonts w:eastAsia="Times New Roman" w:cs="Arial"/>
          <w:szCs w:val="24"/>
          <w:lang w:eastAsia="pl-PL"/>
        </w:rPr>
        <w:lastRenderedPageBreak/>
        <w:t>2014 r. w sprawie rodzajów instalacji mogących powodować znaczne zanieczyszczenie elementów przyrodniczych albo środowiska jako całości (Dz. U. z 2014 r. poz. 1169), jako instalacja w przemyśle chemicznym do wytwarzania przy zastosowaniu procesów chemicznych lub biologicznych nieorganicznych substancji chemicznych.</w:t>
      </w:r>
    </w:p>
    <w:p w14:paraId="1BE4E2C4" w14:textId="77777777" w:rsidR="007835EB" w:rsidRPr="007835EB" w:rsidRDefault="007835EB" w:rsidP="007835EB">
      <w:pPr>
        <w:spacing w:after="0" w:line="276" w:lineRule="auto"/>
        <w:ind w:firstLine="709"/>
        <w:jc w:val="both"/>
        <w:rPr>
          <w:rFonts w:eastAsia="Times New Roman" w:cs="Arial"/>
          <w:szCs w:val="24"/>
          <w:lang w:eastAsia="pl-PL"/>
        </w:rPr>
      </w:pPr>
      <w:r w:rsidRPr="007835EB">
        <w:rPr>
          <w:rFonts w:eastAsia="Times New Roman" w:cs="Arial"/>
          <w:szCs w:val="24"/>
          <w:lang w:eastAsia="pl-PL"/>
        </w:rPr>
        <w:t>Instalacja zaliczana jest zgodnie z § 2 ust.1 pkt 1b rozporządzenia Rady Ministrów z dnia 10 września 2019 r. w sprawie przedsięwzięć mogących znacząco oddziaływać na środowisko do przedsięwzięć mogących zawsze znacząco oddziaływać na środowisko. Tym samym, zgodnie art. 183 w związku z art. 378 ust. 2a ustawy Prawo ochrony środowiska właściwym w sprawie zmiany przedmiotowego pozwolenia jest marszałek województwa.</w:t>
      </w:r>
    </w:p>
    <w:p w14:paraId="36DC3DFD" w14:textId="0BA35197" w:rsidR="007835EB" w:rsidRPr="007835EB" w:rsidRDefault="007835EB" w:rsidP="007835EB">
      <w:pPr>
        <w:spacing w:after="0" w:line="276" w:lineRule="auto"/>
        <w:ind w:firstLine="709"/>
        <w:jc w:val="both"/>
        <w:rPr>
          <w:rFonts w:eastAsia="Times New Roman" w:cs="Arial"/>
          <w:szCs w:val="24"/>
          <w:lang w:eastAsia="pl-PL"/>
        </w:rPr>
      </w:pPr>
      <w:r w:rsidRPr="007835EB">
        <w:rPr>
          <w:rFonts w:eastAsia="Times New Roman" w:cs="Arial"/>
          <w:szCs w:val="24"/>
          <w:lang w:eastAsia="pl-PL"/>
        </w:rPr>
        <w:t>Po analizie formalnej złożonych dokumentów stwierdzono, że zawiera braki formalne. Do wniosku nie dołączono zaświadczenia o niekaralności wspólnika. W</w:t>
      </w:r>
      <w:r w:rsidR="00867D88">
        <w:rPr>
          <w:rFonts w:eastAsia="Times New Roman" w:cs="Arial"/>
          <w:szCs w:val="24"/>
          <w:lang w:eastAsia="pl-PL"/>
        </w:rPr>
        <w:t> </w:t>
      </w:r>
      <w:r w:rsidRPr="007835EB">
        <w:rPr>
          <w:rFonts w:eastAsia="Times New Roman" w:cs="Arial"/>
          <w:szCs w:val="24"/>
          <w:lang w:eastAsia="pl-PL"/>
        </w:rPr>
        <w:t>związku z powyższym pismem: z dnia 10 września 2025 r. znak:</w:t>
      </w:r>
      <w:r w:rsidR="00867D88">
        <w:rPr>
          <w:rFonts w:eastAsia="Times New Roman" w:cs="Arial"/>
          <w:szCs w:val="24"/>
          <w:lang w:eastAsia="pl-PL"/>
        </w:rPr>
        <w:t xml:space="preserve"> </w:t>
      </w:r>
      <w:r w:rsidRPr="007835EB">
        <w:rPr>
          <w:rFonts w:eastAsia="Times New Roman" w:cs="Arial"/>
          <w:szCs w:val="24"/>
          <w:lang w:eastAsia="pl-PL"/>
        </w:rPr>
        <w:t>OS-</w:t>
      </w:r>
      <w:r w:rsidR="00867D88">
        <w:rPr>
          <w:rFonts w:eastAsia="Times New Roman" w:cs="Arial"/>
          <w:szCs w:val="24"/>
          <w:lang w:eastAsia="pl-PL"/>
        </w:rPr>
        <w:t> </w:t>
      </w:r>
      <w:r w:rsidRPr="007835EB">
        <w:rPr>
          <w:rFonts w:eastAsia="Times New Roman" w:cs="Arial"/>
          <w:szCs w:val="24"/>
          <w:lang w:eastAsia="pl-PL"/>
        </w:rPr>
        <w:t>I.7222.25.15.2025.BK wezwano Spółkę do uzupełnienia braków formalnych. Spółka pismem z dnia 26 września 2025 r. znak: OEC/ESH/79/2025</w:t>
      </w:r>
      <w:r w:rsidRPr="007835EB">
        <w:rPr>
          <w:rFonts w:eastAsia="Times New Roman" w:cs="Arial"/>
          <w:color w:val="FF0000"/>
          <w:szCs w:val="24"/>
          <w:lang w:eastAsia="pl-PL"/>
        </w:rPr>
        <w:t xml:space="preserve"> </w:t>
      </w:r>
      <w:r w:rsidRPr="007835EB">
        <w:rPr>
          <w:rFonts w:eastAsia="Times New Roman" w:cs="Arial"/>
          <w:szCs w:val="24"/>
          <w:lang w:eastAsia="pl-PL"/>
        </w:rPr>
        <w:t>złożyła uzupełnienie wniosku w ww. zakresie.</w:t>
      </w:r>
      <w:r w:rsidRPr="007835EB">
        <w:rPr>
          <w:rFonts w:eastAsia="Times New Roman" w:cs="Arial"/>
          <w:color w:val="FF0000"/>
          <w:szCs w:val="24"/>
          <w:lang w:eastAsia="pl-PL"/>
        </w:rPr>
        <w:t xml:space="preserve"> </w:t>
      </w:r>
      <w:r w:rsidRPr="007835EB">
        <w:rPr>
          <w:rFonts w:eastAsia="Times New Roman" w:cs="Arial"/>
          <w:szCs w:val="24"/>
          <w:lang w:eastAsia="pl-PL"/>
        </w:rPr>
        <w:t>Po analizie złożonego uzupełnienia, pismem</w:t>
      </w:r>
      <w:r w:rsidR="00867D88">
        <w:rPr>
          <w:rFonts w:eastAsia="Times New Roman" w:cs="Arial"/>
          <w:szCs w:val="24"/>
          <w:lang w:eastAsia="pl-PL"/>
        </w:rPr>
        <w:t xml:space="preserve"> </w:t>
      </w:r>
      <w:r w:rsidRPr="007835EB">
        <w:rPr>
          <w:rFonts w:eastAsia="Times New Roman" w:cs="Arial"/>
          <w:szCs w:val="24"/>
          <w:lang w:eastAsia="pl-PL"/>
        </w:rPr>
        <w:t>z</w:t>
      </w:r>
      <w:r w:rsidR="00867D88">
        <w:rPr>
          <w:rFonts w:eastAsia="Times New Roman" w:cs="Arial"/>
          <w:szCs w:val="24"/>
          <w:lang w:eastAsia="pl-PL"/>
        </w:rPr>
        <w:t> </w:t>
      </w:r>
      <w:r w:rsidRPr="007835EB">
        <w:rPr>
          <w:rFonts w:eastAsia="Times New Roman" w:cs="Arial"/>
          <w:szCs w:val="24"/>
          <w:lang w:eastAsia="pl-PL"/>
        </w:rPr>
        <w:t>dnia 1 października 2025 r. znak: OS-I.7222.25.15.2025.BK zawiadomiono</w:t>
      </w:r>
      <w:r w:rsidR="00867D88">
        <w:rPr>
          <w:rFonts w:eastAsia="Times New Roman" w:cs="Arial"/>
          <w:szCs w:val="24"/>
          <w:lang w:eastAsia="pl-PL"/>
        </w:rPr>
        <w:t xml:space="preserve"> </w:t>
      </w:r>
      <w:r w:rsidRPr="007835EB">
        <w:rPr>
          <w:rFonts w:eastAsia="Times New Roman" w:cs="Arial"/>
          <w:szCs w:val="24"/>
          <w:lang w:eastAsia="pl-PL"/>
        </w:rPr>
        <w:t>o</w:t>
      </w:r>
      <w:r w:rsidR="00867D88">
        <w:rPr>
          <w:rFonts w:eastAsia="Times New Roman" w:cs="Arial"/>
          <w:szCs w:val="24"/>
          <w:lang w:eastAsia="pl-PL"/>
        </w:rPr>
        <w:t> </w:t>
      </w:r>
      <w:r w:rsidRPr="007835EB">
        <w:rPr>
          <w:rFonts w:eastAsia="Times New Roman" w:cs="Arial"/>
          <w:szCs w:val="24"/>
          <w:lang w:eastAsia="pl-PL"/>
        </w:rPr>
        <w:t>wszczęciu postępowania administracyjnego w sprawie zmiany pozwolenia zintegrowanego udzielonego na prowadzenie ww. instalacji.</w:t>
      </w:r>
    </w:p>
    <w:p w14:paraId="3A42E302" w14:textId="77777777" w:rsidR="007835EB" w:rsidRPr="007835EB" w:rsidRDefault="007835EB" w:rsidP="007835EB">
      <w:pPr>
        <w:spacing w:after="0" w:line="276" w:lineRule="auto"/>
        <w:ind w:firstLine="709"/>
        <w:jc w:val="both"/>
        <w:rPr>
          <w:rFonts w:eastAsia="Times New Roman" w:cs="Arial"/>
          <w:szCs w:val="24"/>
          <w:lang w:eastAsia="pl-PL"/>
        </w:rPr>
      </w:pPr>
      <w:r w:rsidRPr="007835EB">
        <w:rPr>
          <w:rFonts w:eastAsia="Times New Roman" w:cs="Arial"/>
          <w:szCs w:val="24"/>
          <w:lang w:eastAsia="pl-PL"/>
        </w:rPr>
        <w:t xml:space="preserve">Analizując przedstawioną dokumentację uznano, że wnioskowane zmiany nie mieszczą się w definicji istotnej zmiany instalacji zawartej w art. 3 ust. 7) ustawy Prawo ochrony środowiska, a związane są z wdrożeniem systemu </w:t>
      </w:r>
      <w:proofErr w:type="spellStart"/>
      <w:r w:rsidRPr="007835EB">
        <w:rPr>
          <w:rFonts w:eastAsia="Times New Roman" w:cs="Arial"/>
          <w:szCs w:val="24"/>
          <w:lang w:eastAsia="pl-PL"/>
        </w:rPr>
        <w:t>inertyzacji</w:t>
      </w:r>
      <w:proofErr w:type="spellEnd"/>
      <w:r w:rsidRPr="007835EB">
        <w:rPr>
          <w:rFonts w:eastAsia="Times New Roman" w:cs="Arial"/>
          <w:szCs w:val="24"/>
          <w:lang w:eastAsia="pl-PL"/>
        </w:rPr>
        <w:t xml:space="preserve"> azotem zbiorników magazynowych oleju z pirolizy opon. </w:t>
      </w:r>
    </w:p>
    <w:p w14:paraId="330BA43C" w14:textId="0193CE3A" w:rsidR="007835EB" w:rsidRPr="007835EB" w:rsidRDefault="007835EB" w:rsidP="007835EB">
      <w:pPr>
        <w:spacing w:after="0" w:line="276" w:lineRule="auto"/>
        <w:jc w:val="both"/>
        <w:rPr>
          <w:rFonts w:eastAsia="Times New Roman" w:cs="Arial"/>
          <w:bCs/>
          <w:szCs w:val="24"/>
          <w:lang w:eastAsia="pl-PL"/>
        </w:rPr>
      </w:pPr>
      <w:r w:rsidRPr="007835EB">
        <w:rPr>
          <w:rFonts w:eastAsia="Times New Roman" w:cs="Arial"/>
          <w:bCs/>
          <w:szCs w:val="24"/>
          <w:lang w:eastAsia="pl-PL"/>
        </w:rPr>
        <w:t>Zbiorniki magazynowe oleju z pirolizy opon zostały wykonane zgodnie</w:t>
      </w:r>
      <w:r w:rsidR="00867D88">
        <w:rPr>
          <w:rFonts w:eastAsia="Times New Roman" w:cs="Arial"/>
          <w:bCs/>
          <w:szCs w:val="24"/>
          <w:lang w:eastAsia="pl-PL"/>
        </w:rPr>
        <w:t xml:space="preserve"> </w:t>
      </w:r>
      <w:r w:rsidRPr="007835EB">
        <w:rPr>
          <w:rFonts w:eastAsia="Times New Roman" w:cs="Arial"/>
          <w:bCs/>
          <w:szCs w:val="24"/>
          <w:lang w:eastAsia="pl-PL"/>
        </w:rPr>
        <w:t>z</w:t>
      </w:r>
      <w:r w:rsidR="00867D88">
        <w:rPr>
          <w:rFonts w:eastAsia="Times New Roman" w:cs="Arial"/>
          <w:bCs/>
          <w:szCs w:val="24"/>
          <w:lang w:eastAsia="pl-PL"/>
        </w:rPr>
        <w:t> </w:t>
      </w:r>
      <w:r w:rsidRPr="007835EB">
        <w:rPr>
          <w:rFonts w:eastAsia="Times New Roman" w:cs="Arial"/>
          <w:bCs/>
          <w:szCs w:val="24"/>
          <w:lang w:eastAsia="pl-PL"/>
        </w:rPr>
        <w:t xml:space="preserve">obowiązującymi przepisami i standardami bezpieczeństwa zapewniając tym samym bezpieczeństwo magazynowania oleju o niskiej temperaturze zapłonu. Jednakże Spółka planuje zastosować system </w:t>
      </w:r>
      <w:proofErr w:type="spellStart"/>
      <w:r w:rsidRPr="007835EB">
        <w:rPr>
          <w:rFonts w:eastAsia="Times New Roman" w:cs="Arial"/>
          <w:bCs/>
          <w:szCs w:val="24"/>
          <w:lang w:eastAsia="pl-PL"/>
        </w:rPr>
        <w:t>inertyzacji</w:t>
      </w:r>
      <w:proofErr w:type="spellEnd"/>
      <w:r w:rsidRPr="007835EB">
        <w:rPr>
          <w:rFonts w:eastAsia="Times New Roman" w:cs="Arial"/>
          <w:bCs/>
          <w:szCs w:val="24"/>
          <w:lang w:eastAsia="pl-PL"/>
        </w:rPr>
        <w:t xml:space="preserve"> azotem, który jest niezawodną i</w:t>
      </w:r>
      <w:r w:rsidR="00867D88">
        <w:rPr>
          <w:rFonts w:eastAsia="Times New Roman" w:cs="Arial"/>
          <w:bCs/>
          <w:szCs w:val="24"/>
          <w:lang w:eastAsia="pl-PL"/>
        </w:rPr>
        <w:t> </w:t>
      </w:r>
      <w:r w:rsidRPr="007835EB">
        <w:rPr>
          <w:rFonts w:eastAsia="Times New Roman" w:cs="Arial"/>
          <w:bCs/>
          <w:szCs w:val="24"/>
          <w:lang w:eastAsia="pl-PL"/>
        </w:rPr>
        <w:t>bezpieczną metodą utrzymywania zabezpieczającej warstwy gazu ponad substancją łatwopalną jako dodatkowy środek bezpieczeństwa, wykraczający poza wymagane przepisami prawa standardy techniczne. Metoda ta polega na zastąpieniu wilgotnego powietrza w górnej przestrzeni zbiornika (nad cieczą) obojętnym i całkowicie suchym azotem o wysokiej czystości. Precyzyjny system sterowania zaworem kontrolować będzie napełnianie lub opróżnianie zbiornika, automatycznie regulując zawartość azotu w celu utrzymania warstwy ochronnej.</w:t>
      </w:r>
    </w:p>
    <w:p w14:paraId="60A869D6" w14:textId="65C5E217" w:rsidR="007835EB" w:rsidRPr="007835EB" w:rsidRDefault="007835EB" w:rsidP="007835EB">
      <w:pPr>
        <w:spacing w:after="0" w:line="276" w:lineRule="auto"/>
        <w:jc w:val="both"/>
        <w:rPr>
          <w:rFonts w:eastAsia="Times New Roman" w:cs="Arial"/>
          <w:bCs/>
          <w:szCs w:val="24"/>
          <w:lang w:eastAsia="pl-PL"/>
        </w:rPr>
      </w:pPr>
      <w:r w:rsidRPr="007835EB">
        <w:rPr>
          <w:rFonts w:eastAsia="Times New Roman" w:cs="Arial"/>
          <w:bCs/>
          <w:szCs w:val="24"/>
          <w:lang w:eastAsia="pl-PL"/>
        </w:rPr>
        <w:t>Stację magazynową ciekłego azotu stanowić będzie wolnostojący (bez osłony budynkowej) zbiornik kriogeniczny o podwójnej ściance z izolacją próżniową wraz</w:t>
      </w:r>
      <w:r w:rsidR="00867D88">
        <w:rPr>
          <w:rFonts w:eastAsia="Times New Roman" w:cs="Arial"/>
          <w:bCs/>
          <w:szCs w:val="24"/>
          <w:lang w:eastAsia="pl-PL"/>
        </w:rPr>
        <w:t xml:space="preserve"> </w:t>
      </w:r>
      <w:r w:rsidRPr="007835EB">
        <w:rPr>
          <w:rFonts w:eastAsia="Times New Roman" w:cs="Arial"/>
          <w:bCs/>
          <w:szCs w:val="24"/>
          <w:lang w:eastAsia="pl-PL"/>
        </w:rPr>
        <w:t>z</w:t>
      </w:r>
      <w:r w:rsidR="00867D88">
        <w:rPr>
          <w:rFonts w:eastAsia="Times New Roman" w:cs="Arial"/>
          <w:bCs/>
          <w:szCs w:val="24"/>
          <w:lang w:eastAsia="pl-PL"/>
        </w:rPr>
        <w:t> </w:t>
      </w:r>
      <w:r w:rsidRPr="007835EB">
        <w:rPr>
          <w:rFonts w:eastAsia="Times New Roman" w:cs="Arial"/>
          <w:bCs/>
          <w:szCs w:val="24"/>
          <w:lang w:eastAsia="pl-PL"/>
        </w:rPr>
        <w:t>orurowaniem, armaturą i osprzętem pomiarowo – kontrolnym, przeznaczony</w:t>
      </w:r>
      <w:r w:rsidR="00867D88">
        <w:rPr>
          <w:rFonts w:eastAsia="Times New Roman" w:cs="Arial"/>
          <w:bCs/>
          <w:szCs w:val="24"/>
          <w:lang w:eastAsia="pl-PL"/>
        </w:rPr>
        <w:t xml:space="preserve"> </w:t>
      </w:r>
      <w:r w:rsidRPr="007835EB">
        <w:rPr>
          <w:rFonts w:eastAsia="Times New Roman" w:cs="Arial"/>
          <w:bCs/>
          <w:szCs w:val="24"/>
          <w:lang w:eastAsia="pl-PL"/>
        </w:rPr>
        <w:t>do</w:t>
      </w:r>
      <w:r w:rsidR="00867D88">
        <w:rPr>
          <w:rFonts w:eastAsia="Times New Roman" w:cs="Arial"/>
          <w:bCs/>
          <w:szCs w:val="24"/>
          <w:lang w:eastAsia="pl-PL"/>
        </w:rPr>
        <w:t> </w:t>
      </w:r>
      <w:r w:rsidRPr="007835EB">
        <w:rPr>
          <w:rFonts w:eastAsia="Times New Roman" w:cs="Arial"/>
          <w:bCs/>
          <w:szCs w:val="24"/>
          <w:lang w:eastAsia="pl-PL"/>
        </w:rPr>
        <w:t>magazynowania ciekłego azotu na płycie fundamentowej o powierzchni ok. 15 m</w:t>
      </w:r>
      <w:r w:rsidRPr="007835EB">
        <w:rPr>
          <w:rFonts w:eastAsia="Times New Roman" w:cs="Arial"/>
          <w:bCs/>
          <w:szCs w:val="24"/>
          <w:vertAlign w:val="superscript"/>
          <w:lang w:eastAsia="pl-PL"/>
        </w:rPr>
        <w:t>2</w:t>
      </w:r>
      <w:r w:rsidRPr="007835EB">
        <w:rPr>
          <w:rFonts w:eastAsia="Times New Roman" w:cs="Arial"/>
          <w:bCs/>
          <w:szCs w:val="24"/>
          <w:lang w:eastAsia="pl-PL"/>
        </w:rPr>
        <w:t xml:space="preserve">. </w:t>
      </w:r>
    </w:p>
    <w:p w14:paraId="37F120FE" w14:textId="737F7B65" w:rsidR="007835EB" w:rsidRPr="007835EB" w:rsidRDefault="007835EB" w:rsidP="007835EB">
      <w:pPr>
        <w:spacing w:after="0" w:line="276" w:lineRule="auto"/>
        <w:jc w:val="both"/>
        <w:rPr>
          <w:rFonts w:eastAsia="Times New Roman" w:cs="Arial"/>
          <w:bCs/>
          <w:szCs w:val="24"/>
          <w:lang w:eastAsia="pl-PL"/>
        </w:rPr>
      </w:pPr>
      <w:r w:rsidRPr="007835EB">
        <w:rPr>
          <w:rFonts w:eastAsia="Times New Roman" w:cs="Arial"/>
          <w:bCs/>
          <w:szCs w:val="24"/>
          <w:lang w:eastAsia="pl-PL"/>
        </w:rPr>
        <w:t xml:space="preserve">Konstrukcja zbiornika zabezpiecza przed możliwością wycieku ciekłego azotu. Dostawy ciekłego azotu zapewniającego pełną ciągłość pracy systemu </w:t>
      </w:r>
      <w:proofErr w:type="spellStart"/>
      <w:r w:rsidRPr="007835EB">
        <w:rPr>
          <w:rFonts w:eastAsia="Times New Roman" w:cs="Arial"/>
          <w:bCs/>
          <w:szCs w:val="24"/>
          <w:lang w:eastAsia="pl-PL"/>
        </w:rPr>
        <w:t>inertyzacji</w:t>
      </w:r>
      <w:proofErr w:type="spellEnd"/>
      <w:r w:rsidRPr="007835EB">
        <w:rPr>
          <w:rFonts w:eastAsia="Times New Roman" w:cs="Arial"/>
          <w:bCs/>
          <w:szCs w:val="24"/>
          <w:lang w:eastAsia="pl-PL"/>
        </w:rPr>
        <w:t xml:space="preserve"> realizowane będą raz na miesiąc.</w:t>
      </w:r>
    </w:p>
    <w:p w14:paraId="388B797B" w14:textId="77777777" w:rsidR="007835EB" w:rsidRPr="007835EB" w:rsidRDefault="007835EB" w:rsidP="007835EB">
      <w:pPr>
        <w:spacing w:after="0" w:line="276" w:lineRule="auto"/>
        <w:ind w:firstLine="708"/>
        <w:jc w:val="both"/>
        <w:rPr>
          <w:rFonts w:eastAsia="Times New Roman" w:cs="Arial"/>
          <w:szCs w:val="24"/>
          <w:lang w:eastAsia="pl-PL"/>
        </w:rPr>
      </w:pPr>
      <w:r w:rsidRPr="007835EB">
        <w:rPr>
          <w:rFonts w:eastAsia="Times New Roman" w:cs="Arial"/>
          <w:szCs w:val="24"/>
          <w:lang w:eastAsia="pl-PL"/>
        </w:rPr>
        <w:t xml:space="preserve">Na realizację przedsięwzięcia inwestycyjnego pod nazwą: „Stacja zgazowania azotu w Orion </w:t>
      </w:r>
      <w:proofErr w:type="spellStart"/>
      <w:r w:rsidRPr="007835EB">
        <w:rPr>
          <w:rFonts w:eastAsia="Times New Roman" w:cs="Arial"/>
          <w:szCs w:val="24"/>
          <w:lang w:eastAsia="pl-PL"/>
        </w:rPr>
        <w:t>Engineered</w:t>
      </w:r>
      <w:proofErr w:type="spellEnd"/>
      <w:r w:rsidRPr="007835EB">
        <w:rPr>
          <w:rFonts w:eastAsia="Times New Roman" w:cs="Arial"/>
          <w:szCs w:val="24"/>
          <w:lang w:eastAsia="pl-PL"/>
        </w:rPr>
        <w:t xml:space="preserve"> </w:t>
      </w:r>
      <w:proofErr w:type="spellStart"/>
      <w:r w:rsidRPr="007835EB">
        <w:rPr>
          <w:rFonts w:eastAsia="Times New Roman" w:cs="Arial"/>
          <w:szCs w:val="24"/>
          <w:lang w:eastAsia="pl-PL"/>
        </w:rPr>
        <w:t>Carbons</w:t>
      </w:r>
      <w:proofErr w:type="spellEnd"/>
      <w:r w:rsidRPr="007835EB">
        <w:rPr>
          <w:rFonts w:eastAsia="Times New Roman" w:cs="Arial"/>
          <w:szCs w:val="24"/>
          <w:lang w:eastAsia="pl-PL"/>
        </w:rPr>
        <w:t xml:space="preserve"> Sp. z o.o. w Jaśle” Prowadzący instalację uzyskał </w:t>
      </w:r>
      <w:r w:rsidRPr="007835EB">
        <w:rPr>
          <w:rFonts w:eastAsia="Times New Roman" w:cs="Arial"/>
          <w:szCs w:val="24"/>
          <w:lang w:eastAsia="pl-PL"/>
        </w:rPr>
        <w:lastRenderedPageBreak/>
        <w:t>decyzję o środowiskowych uwarunkowaniach zgody z dnia 17 lutego 2025 r. znak: 12362/GK.6220.12.2024 wydaną przez Burmistrza Miasta Jasła.</w:t>
      </w:r>
    </w:p>
    <w:p w14:paraId="59C028EB" w14:textId="77777777" w:rsidR="007835EB" w:rsidRPr="007835EB" w:rsidRDefault="007835EB" w:rsidP="007835EB">
      <w:pPr>
        <w:tabs>
          <w:tab w:val="left" w:pos="0"/>
          <w:tab w:val="right" w:pos="284"/>
        </w:tabs>
        <w:spacing w:after="0" w:line="276" w:lineRule="auto"/>
        <w:jc w:val="both"/>
        <w:rPr>
          <w:rFonts w:eastAsia="Times New Roman" w:cs="Arial"/>
          <w:szCs w:val="24"/>
          <w:lang w:eastAsia="pl-PL"/>
        </w:rPr>
      </w:pPr>
      <w:r w:rsidRPr="007835EB">
        <w:rPr>
          <w:rFonts w:eastAsia="Times New Roman" w:cs="Arial"/>
          <w:szCs w:val="24"/>
          <w:lang w:eastAsia="pl-PL"/>
        </w:rPr>
        <w:tab/>
      </w:r>
      <w:r w:rsidRPr="007835EB">
        <w:rPr>
          <w:rFonts w:eastAsia="Times New Roman" w:cs="Arial"/>
          <w:szCs w:val="24"/>
          <w:lang w:eastAsia="pl-PL"/>
        </w:rPr>
        <w:tab/>
        <w:t xml:space="preserve">W związku z powyższym w niniejszej decyzji punkt I.1. piąty </w:t>
      </w:r>
      <w:proofErr w:type="spellStart"/>
      <w:r w:rsidRPr="007835EB">
        <w:rPr>
          <w:rFonts w:eastAsia="Times New Roman" w:cs="Arial"/>
          <w:szCs w:val="24"/>
          <w:lang w:eastAsia="pl-PL"/>
        </w:rPr>
        <w:t>tiret</w:t>
      </w:r>
      <w:proofErr w:type="spellEnd"/>
      <w:r w:rsidRPr="007835EB">
        <w:rPr>
          <w:rFonts w:eastAsia="Times New Roman" w:cs="Arial"/>
          <w:szCs w:val="24"/>
          <w:lang w:eastAsia="pl-PL"/>
        </w:rPr>
        <w:t xml:space="preserve"> podpunktu I.2.2. mówiący o tym, z czego składa się stacja rozładunku i magazynowania surowca otrzymał nowe brzmienie. Natomiast w punkcie I.2. niniejszej decyzji nowe brzmienie otrzymał opis w </w:t>
      </w:r>
      <w:r w:rsidRPr="007835EB">
        <w:rPr>
          <w:rFonts w:eastAsia="Times New Roman" w:cs="Times New Roman"/>
          <w:szCs w:val="24"/>
          <w:lang w:eastAsia="pl-PL"/>
        </w:rPr>
        <w:t>kolumnie pn.: „</w:t>
      </w:r>
      <w:r w:rsidRPr="007835EB">
        <w:rPr>
          <w:rFonts w:eastAsia="Times New Roman" w:cs="Arial"/>
          <w:szCs w:val="24"/>
          <w:lang w:eastAsia="pl-PL"/>
        </w:rPr>
        <w:t>Zabezpieczenia mające na celu ograniczenie emisji do środowiska” przypisany dla wierszy 5 i 6 Tabeli nr 1 w punkcie I.3. pozwolenia.</w:t>
      </w:r>
    </w:p>
    <w:p w14:paraId="3BEE92EB" w14:textId="77777777" w:rsidR="007835EB" w:rsidRPr="007835EB" w:rsidRDefault="007835EB" w:rsidP="007835EB">
      <w:pPr>
        <w:spacing w:after="0" w:line="276" w:lineRule="auto"/>
        <w:ind w:firstLine="708"/>
        <w:jc w:val="both"/>
        <w:rPr>
          <w:rFonts w:eastAsia="Times New Roman" w:cs="Arial"/>
          <w:szCs w:val="24"/>
          <w:lang w:eastAsia="pl-PL"/>
        </w:rPr>
      </w:pPr>
      <w:r w:rsidRPr="007835EB">
        <w:rPr>
          <w:rFonts w:eastAsia="Times New Roman" w:cs="Arial"/>
          <w:szCs w:val="24"/>
          <w:lang w:eastAsia="pl-PL"/>
        </w:rPr>
        <w:t>Wyżej opisane zmiany nie zmieniają zdolności produkcyjnej instalacji oraz nie zmieniają wielkości emisji zanieczyszczeń do środowiska.</w:t>
      </w:r>
    </w:p>
    <w:p w14:paraId="4A870927" w14:textId="77777777" w:rsidR="007835EB" w:rsidRPr="007835EB" w:rsidRDefault="007835EB" w:rsidP="007835EB">
      <w:pPr>
        <w:tabs>
          <w:tab w:val="left" w:pos="0"/>
          <w:tab w:val="right" w:pos="284"/>
        </w:tabs>
        <w:spacing w:after="0" w:line="276" w:lineRule="auto"/>
        <w:jc w:val="both"/>
        <w:rPr>
          <w:rFonts w:eastAsia="Times New Roman" w:cs="Arial"/>
          <w:sz w:val="20"/>
          <w:szCs w:val="20"/>
          <w:lang w:eastAsia="pl-PL"/>
        </w:rPr>
      </w:pPr>
      <w:r w:rsidRPr="007835EB">
        <w:rPr>
          <w:rFonts w:eastAsia="Times New Roman" w:cs="Arial"/>
          <w:sz w:val="20"/>
          <w:szCs w:val="20"/>
          <w:lang w:eastAsia="pl-PL"/>
        </w:rPr>
        <w:tab/>
      </w:r>
      <w:r w:rsidRPr="007835EB">
        <w:rPr>
          <w:rFonts w:eastAsia="Times New Roman" w:cs="Arial"/>
          <w:sz w:val="20"/>
          <w:szCs w:val="20"/>
          <w:lang w:eastAsia="pl-PL"/>
        </w:rPr>
        <w:tab/>
      </w:r>
    </w:p>
    <w:p w14:paraId="3976F775" w14:textId="77777777" w:rsidR="007835EB" w:rsidRPr="007835EB" w:rsidRDefault="007835EB" w:rsidP="007835EB">
      <w:pPr>
        <w:tabs>
          <w:tab w:val="left" w:pos="0"/>
          <w:tab w:val="right" w:pos="284"/>
        </w:tabs>
        <w:spacing w:after="0" w:line="276" w:lineRule="auto"/>
        <w:jc w:val="both"/>
        <w:rPr>
          <w:rFonts w:eastAsia="Times New Roman" w:cs="Arial"/>
          <w:szCs w:val="24"/>
          <w:lang w:eastAsia="pl-PL"/>
        </w:rPr>
      </w:pPr>
      <w:r w:rsidRPr="007835EB">
        <w:rPr>
          <w:rFonts w:eastAsia="Times New Roman" w:cs="Arial"/>
          <w:szCs w:val="24"/>
          <w:lang w:eastAsia="pl-PL"/>
        </w:rPr>
        <w:tab/>
      </w:r>
      <w:r w:rsidRPr="007835EB">
        <w:rPr>
          <w:rFonts w:eastAsia="Times New Roman" w:cs="Arial"/>
          <w:szCs w:val="24"/>
          <w:lang w:eastAsia="pl-PL"/>
        </w:rPr>
        <w:tab/>
        <w:t>Zgodnie z art. 10 § 1 Kpa organ zapewnił stronie czynny udział w każdym stadium postępowania a przed wydaniem decyzji umożliwił wypowiedzenie się co do zebranych materiałów.</w:t>
      </w:r>
    </w:p>
    <w:p w14:paraId="240018A0" w14:textId="77777777" w:rsidR="007835EB" w:rsidRPr="007835EB" w:rsidRDefault="007835EB" w:rsidP="007835EB">
      <w:pPr>
        <w:tabs>
          <w:tab w:val="left" w:pos="0"/>
          <w:tab w:val="right" w:pos="284"/>
        </w:tabs>
        <w:spacing w:after="0" w:line="276" w:lineRule="auto"/>
        <w:jc w:val="both"/>
        <w:rPr>
          <w:rFonts w:eastAsia="Times New Roman" w:cs="Arial"/>
          <w:szCs w:val="24"/>
          <w:lang w:eastAsia="pl-PL"/>
        </w:rPr>
      </w:pPr>
      <w:r w:rsidRPr="007835EB">
        <w:rPr>
          <w:rFonts w:eastAsia="Times New Roman" w:cs="Arial"/>
          <w:szCs w:val="24"/>
          <w:lang w:eastAsia="pl-PL"/>
        </w:rPr>
        <w:tab/>
      </w:r>
      <w:r w:rsidRPr="007835EB">
        <w:rPr>
          <w:rFonts w:eastAsia="Times New Roman" w:cs="Arial"/>
          <w:szCs w:val="24"/>
          <w:lang w:eastAsia="pl-PL"/>
        </w:rPr>
        <w:tab/>
        <w:t>Wprowadzone zmiany obowiązującego pozwolenia zintegrowanego nie zmieniają ustaleń dotyczących spełnienia wymogów wynikających z najlepszych dostępnych technik. Zachowane są również standardy jakości środowiska.</w:t>
      </w:r>
    </w:p>
    <w:p w14:paraId="32BD72CA" w14:textId="77777777" w:rsidR="007835EB" w:rsidRPr="007835EB" w:rsidRDefault="007835EB" w:rsidP="007835EB">
      <w:pPr>
        <w:tabs>
          <w:tab w:val="left" w:pos="0"/>
          <w:tab w:val="right" w:pos="284"/>
        </w:tabs>
        <w:spacing w:after="0" w:line="276" w:lineRule="auto"/>
        <w:jc w:val="both"/>
        <w:rPr>
          <w:rFonts w:eastAsia="Times New Roman" w:cs="Arial"/>
          <w:szCs w:val="24"/>
          <w:lang w:eastAsia="pl-PL"/>
        </w:rPr>
      </w:pPr>
      <w:r w:rsidRPr="007835EB">
        <w:rPr>
          <w:rFonts w:eastAsia="Times New Roman" w:cs="Arial"/>
          <w:szCs w:val="24"/>
          <w:lang w:eastAsia="pl-PL"/>
        </w:rPr>
        <w:tab/>
      </w:r>
      <w:r w:rsidRPr="007835EB">
        <w:rPr>
          <w:rFonts w:eastAsia="Times New Roman" w:cs="Arial"/>
          <w:szCs w:val="24"/>
          <w:lang w:eastAsia="pl-PL"/>
        </w:rPr>
        <w:tab/>
        <w:t xml:space="preserve">Biorąc pod uwagę powyższe oraz to, że za zmianą przedmiotowej decyzji przemawia słuszny interes stron, a przepisy szczególne nie sprzeciwiają się zmianie orzeczono jak w sentencji decyzji. </w:t>
      </w:r>
    </w:p>
    <w:p w14:paraId="28E97FDC" w14:textId="77777777" w:rsidR="007835EB" w:rsidRPr="007835EB" w:rsidRDefault="007835EB" w:rsidP="00867D88">
      <w:pPr>
        <w:pStyle w:val="Nagwek1"/>
        <w:spacing w:after="240"/>
        <w:rPr>
          <w:rFonts w:eastAsia="Times New Roman"/>
          <w:lang w:eastAsia="pl-PL"/>
        </w:rPr>
      </w:pPr>
      <w:r w:rsidRPr="007835EB">
        <w:rPr>
          <w:rFonts w:eastAsia="Times New Roman"/>
          <w:lang w:eastAsia="pl-PL"/>
        </w:rPr>
        <w:t>Pouczenie</w:t>
      </w:r>
    </w:p>
    <w:p w14:paraId="20DAD18C" w14:textId="77777777" w:rsidR="007835EB" w:rsidRPr="007835EB" w:rsidRDefault="007835EB" w:rsidP="007835EB">
      <w:pPr>
        <w:numPr>
          <w:ilvl w:val="0"/>
          <w:numId w:val="18"/>
        </w:numPr>
        <w:autoSpaceDE w:val="0"/>
        <w:autoSpaceDN w:val="0"/>
        <w:adjustRightInd w:val="0"/>
        <w:spacing w:after="0" w:line="240" w:lineRule="auto"/>
        <w:ind w:left="284" w:hanging="284"/>
        <w:jc w:val="both"/>
        <w:rPr>
          <w:rFonts w:eastAsia="Times New Roman" w:cs="Arial"/>
          <w:color w:val="000000"/>
          <w:szCs w:val="24"/>
          <w:lang w:eastAsia="pl-PL"/>
        </w:rPr>
      </w:pPr>
      <w:r w:rsidRPr="007835EB">
        <w:rPr>
          <w:rFonts w:eastAsia="Times New Roman" w:cs="Arial"/>
          <w:color w:val="000000"/>
          <w:szCs w:val="24"/>
          <w:lang w:eastAsia="pl-PL"/>
        </w:rPr>
        <w:t>Od niniejszej decyzji służy odwołanie do Ministra Klimatu i Środowiska za pośrednictwem Marszałka Województwa Podkarpackiego w terminie 14 dni od dnia otrzymania decyzji.</w:t>
      </w:r>
    </w:p>
    <w:p w14:paraId="05A5AB4C" w14:textId="77777777" w:rsidR="007835EB" w:rsidRPr="007835EB" w:rsidRDefault="007835EB" w:rsidP="007835EB">
      <w:pPr>
        <w:numPr>
          <w:ilvl w:val="0"/>
          <w:numId w:val="18"/>
        </w:numPr>
        <w:autoSpaceDE w:val="0"/>
        <w:autoSpaceDN w:val="0"/>
        <w:adjustRightInd w:val="0"/>
        <w:spacing w:after="0" w:line="240" w:lineRule="auto"/>
        <w:ind w:left="284" w:hanging="284"/>
        <w:jc w:val="both"/>
        <w:rPr>
          <w:rFonts w:eastAsia="Times New Roman" w:cs="Arial"/>
          <w:color w:val="000000"/>
          <w:szCs w:val="24"/>
          <w:lang w:eastAsia="pl-PL"/>
        </w:rPr>
      </w:pPr>
      <w:r w:rsidRPr="007835EB">
        <w:rPr>
          <w:rFonts w:eastAsia="Times New Roman" w:cs="Arial"/>
          <w:color w:val="000000"/>
          <w:szCs w:val="24"/>
          <w:lang w:eastAsia="pl-PL"/>
        </w:rPr>
        <w:t>W trakcie biegu terminu do wniesienia odwołania stronie przysługuje prawo do zrzeczenia się odwołania, które należy wnieść do Marszałka Województwa Podkarpackiego. Z dniem doręczenia Marszałkowi Województwa Podkarpackiego oświadczenia o zrzeczeniu się prawa do wniesienia odwołania niniejsza decyzja staje się ostateczna i prawomocna.</w:t>
      </w:r>
    </w:p>
    <w:p w14:paraId="5C4A1C1B" w14:textId="77777777" w:rsidR="007835EB" w:rsidRPr="007835EB" w:rsidRDefault="007835EB" w:rsidP="007835EB">
      <w:pPr>
        <w:autoSpaceDE w:val="0"/>
        <w:autoSpaceDN w:val="0"/>
        <w:adjustRightInd w:val="0"/>
        <w:spacing w:after="0" w:line="240" w:lineRule="auto"/>
        <w:jc w:val="both"/>
        <w:rPr>
          <w:rFonts w:eastAsia="Times New Roman" w:cs="Arial"/>
          <w:color w:val="000000"/>
          <w:szCs w:val="24"/>
          <w:lang w:eastAsia="pl-PL"/>
        </w:rPr>
      </w:pPr>
    </w:p>
    <w:p w14:paraId="22252F79" w14:textId="77777777" w:rsidR="007835EB" w:rsidRPr="007835EB" w:rsidRDefault="007835EB" w:rsidP="007835EB">
      <w:pPr>
        <w:autoSpaceDE w:val="0"/>
        <w:autoSpaceDN w:val="0"/>
        <w:adjustRightInd w:val="0"/>
        <w:spacing w:after="0" w:line="240" w:lineRule="auto"/>
        <w:jc w:val="both"/>
        <w:rPr>
          <w:rFonts w:eastAsia="Times New Roman" w:cs="Arial"/>
          <w:color w:val="000000"/>
          <w:szCs w:val="24"/>
          <w:lang w:eastAsia="pl-PL"/>
        </w:rPr>
      </w:pPr>
    </w:p>
    <w:p w14:paraId="40CFC287" w14:textId="77777777" w:rsidR="007835EB" w:rsidRDefault="007835EB" w:rsidP="007835EB">
      <w:pPr>
        <w:autoSpaceDE w:val="0"/>
        <w:autoSpaceDN w:val="0"/>
        <w:adjustRightInd w:val="0"/>
        <w:spacing w:after="0" w:line="240" w:lineRule="auto"/>
        <w:rPr>
          <w:rFonts w:eastAsia="Times New Roman" w:cs="Arial"/>
          <w:color w:val="000000"/>
          <w:sz w:val="20"/>
          <w:szCs w:val="20"/>
          <w:lang w:eastAsia="pl-PL"/>
        </w:rPr>
      </w:pPr>
      <w:r w:rsidRPr="007835EB">
        <w:rPr>
          <w:rFonts w:eastAsia="Times New Roman" w:cs="Arial"/>
          <w:color w:val="000000"/>
          <w:sz w:val="20"/>
          <w:szCs w:val="20"/>
          <w:lang w:eastAsia="pl-PL"/>
        </w:rPr>
        <w:t>Z upoważnienia</w:t>
      </w:r>
    </w:p>
    <w:p w14:paraId="079AEB82" w14:textId="01695432" w:rsidR="007835EB" w:rsidRPr="007835EB" w:rsidRDefault="007835EB" w:rsidP="007835EB">
      <w:pPr>
        <w:autoSpaceDE w:val="0"/>
        <w:autoSpaceDN w:val="0"/>
        <w:adjustRightInd w:val="0"/>
        <w:spacing w:after="0" w:line="240" w:lineRule="auto"/>
        <w:rPr>
          <w:rFonts w:eastAsia="Times New Roman" w:cs="Arial"/>
          <w:color w:val="000000"/>
          <w:sz w:val="20"/>
          <w:szCs w:val="20"/>
          <w:lang w:eastAsia="pl-PL"/>
        </w:rPr>
      </w:pPr>
      <w:r w:rsidRPr="007835EB">
        <w:rPr>
          <w:rFonts w:eastAsia="Times New Roman" w:cs="Arial"/>
          <w:color w:val="000000"/>
          <w:sz w:val="20"/>
          <w:szCs w:val="20"/>
          <w:lang w:eastAsia="pl-PL"/>
        </w:rPr>
        <w:t>MARSZAŁKA WOJEWÓDZTWA PODKARPACKIEGO</w:t>
      </w:r>
    </w:p>
    <w:p w14:paraId="3497726D" w14:textId="74C31771" w:rsidR="007835EB" w:rsidRPr="007835EB" w:rsidRDefault="007835EB" w:rsidP="007835EB">
      <w:pPr>
        <w:autoSpaceDE w:val="0"/>
        <w:autoSpaceDN w:val="0"/>
        <w:adjustRightInd w:val="0"/>
        <w:spacing w:after="0" w:line="240" w:lineRule="auto"/>
        <w:rPr>
          <w:rFonts w:eastAsia="Times New Roman" w:cs="Arial"/>
          <w:color w:val="000000"/>
          <w:sz w:val="20"/>
          <w:szCs w:val="20"/>
          <w:lang w:eastAsia="pl-PL"/>
        </w:rPr>
      </w:pPr>
      <w:r w:rsidRPr="007835EB">
        <w:rPr>
          <w:rFonts w:eastAsia="Times New Roman" w:cs="Arial"/>
          <w:color w:val="000000"/>
          <w:sz w:val="20"/>
          <w:szCs w:val="20"/>
          <w:lang w:eastAsia="pl-PL"/>
        </w:rPr>
        <w:t>Andrzej Kulig</w:t>
      </w:r>
    </w:p>
    <w:p w14:paraId="7F4D970A" w14:textId="77777777" w:rsidR="007835EB" w:rsidRDefault="007835EB" w:rsidP="007835EB">
      <w:pPr>
        <w:autoSpaceDE w:val="0"/>
        <w:autoSpaceDN w:val="0"/>
        <w:adjustRightInd w:val="0"/>
        <w:spacing w:after="0" w:line="240" w:lineRule="auto"/>
        <w:rPr>
          <w:rFonts w:eastAsia="Times New Roman" w:cs="Arial"/>
          <w:color w:val="000000"/>
          <w:sz w:val="20"/>
          <w:szCs w:val="20"/>
          <w:lang w:eastAsia="pl-PL"/>
        </w:rPr>
      </w:pPr>
      <w:r w:rsidRPr="007835EB">
        <w:rPr>
          <w:rFonts w:eastAsia="Times New Roman" w:cs="Arial"/>
          <w:color w:val="000000"/>
          <w:sz w:val="20"/>
          <w:szCs w:val="20"/>
          <w:lang w:eastAsia="pl-PL"/>
        </w:rPr>
        <w:t>DYREKTOR</w:t>
      </w:r>
    </w:p>
    <w:p w14:paraId="447BB2A7" w14:textId="62AF6F4C" w:rsidR="007835EB" w:rsidRPr="007835EB" w:rsidRDefault="007835EB" w:rsidP="007835EB">
      <w:pPr>
        <w:autoSpaceDE w:val="0"/>
        <w:autoSpaceDN w:val="0"/>
        <w:adjustRightInd w:val="0"/>
        <w:spacing w:after="0" w:line="240" w:lineRule="auto"/>
        <w:rPr>
          <w:rFonts w:eastAsia="Times New Roman" w:cs="Arial"/>
          <w:color w:val="000000"/>
          <w:sz w:val="20"/>
          <w:szCs w:val="20"/>
          <w:lang w:eastAsia="pl-PL"/>
        </w:rPr>
      </w:pPr>
      <w:r w:rsidRPr="007835EB">
        <w:rPr>
          <w:rFonts w:eastAsia="Times New Roman" w:cs="Arial"/>
          <w:color w:val="000000"/>
          <w:sz w:val="20"/>
          <w:szCs w:val="20"/>
          <w:lang w:eastAsia="pl-PL"/>
        </w:rPr>
        <w:t>DEPARTAMENTU OCHRONY ŚRODOWISKA</w:t>
      </w:r>
    </w:p>
    <w:p w14:paraId="17B01F30" w14:textId="77777777" w:rsidR="007835EB" w:rsidRPr="007835EB" w:rsidRDefault="007835EB" w:rsidP="007835EB">
      <w:pPr>
        <w:autoSpaceDE w:val="0"/>
        <w:autoSpaceDN w:val="0"/>
        <w:adjustRightInd w:val="0"/>
        <w:spacing w:after="0" w:line="240" w:lineRule="auto"/>
        <w:jc w:val="both"/>
        <w:rPr>
          <w:rFonts w:eastAsia="Times New Roman" w:cs="Arial"/>
          <w:sz w:val="18"/>
          <w:szCs w:val="18"/>
          <w:lang w:eastAsia="pl-PL"/>
        </w:rPr>
      </w:pPr>
    </w:p>
    <w:p w14:paraId="5AA9272A" w14:textId="77777777" w:rsidR="007835EB" w:rsidRPr="007835EB" w:rsidRDefault="007835EB" w:rsidP="007835EB">
      <w:pPr>
        <w:autoSpaceDE w:val="0"/>
        <w:autoSpaceDN w:val="0"/>
        <w:adjustRightInd w:val="0"/>
        <w:spacing w:after="0" w:line="240" w:lineRule="auto"/>
        <w:jc w:val="both"/>
        <w:rPr>
          <w:rFonts w:eastAsia="Times New Roman" w:cs="Arial"/>
          <w:sz w:val="18"/>
          <w:szCs w:val="18"/>
          <w:lang w:eastAsia="pl-PL"/>
        </w:rPr>
      </w:pPr>
    </w:p>
    <w:p w14:paraId="26504EFA" w14:textId="77777777" w:rsidR="007835EB" w:rsidRPr="007835EB" w:rsidRDefault="007835EB" w:rsidP="007835EB">
      <w:pPr>
        <w:autoSpaceDE w:val="0"/>
        <w:autoSpaceDN w:val="0"/>
        <w:adjustRightInd w:val="0"/>
        <w:spacing w:after="0" w:line="240" w:lineRule="auto"/>
        <w:jc w:val="both"/>
        <w:rPr>
          <w:rFonts w:eastAsia="Times New Roman" w:cs="Arial"/>
          <w:color w:val="000000"/>
          <w:szCs w:val="24"/>
          <w:lang w:eastAsia="pl-PL"/>
        </w:rPr>
      </w:pPr>
      <w:r w:rsidRPr="007835EB">
        <w:rPr>
          <w:rFonts w:eastAsia="Times New Roman" w:cs="Arial"/>
          <w:sz w:val="18"/>
          <w:szCs w:val="18"/>
          <w:lang w:eastAsia="pl-PL"/>
        </w:rPr>
        <w:t xml:space="preserve">Opłata skarbowa w wys. 253 zł. </w:t>
      </w:r>
    </w:p>
    <w:p w14:paraId="71F282B1" w14:textId="77777777" w:rsidR="007835EB" w:rsidRPr="007835EB" w:rsidRDefault="007835EB" w:rsidP="007835EB">
      <w:pPr>
        <w:spacing w:after="0" w:line="276" w:lineRule="auto"/>
        <w:jc w:val="both"/>
        <w:rPr>
          <w:rFonts w:eastAsia="Times New Roman" w:cs="Arial"/>
          <w:sz w:val="18"/>
          <w:szCs w:val="18"/>
          <w:lang w:eastAsia="pl-PL"/>
        </w:rPr>
      </w:pPr>
      <w:r w:rsidRPr="007835EB">
        <w:rPr>
          <w:rFonts w:eastAsia="Times New Roman" w:cs="Arial"/>
          <w:sz w:val="18"/>
          <w:szCs w:val="18"/>
          <w:lang w:eastAsia="pl-PL"/>
        </w:rPr>
        <w:t>uiszczona w dniu 25 lipca 2025 r.</w:t>
      </w:r>
    </w:p>
    <w:p w14:paraId="7F8CB124" w14:textId="77777777" w:rsidR="007835EB" w:rsidRPr="007835EB" w:rsidRDefault="007835EB" w:rsidP="007835EB">
      <w:pPr>
        <w:spacing w:after="0" w:line="276" w:lineRule="auto"/>
        <w:jc w:val="both"/>
        <w:rPr>
          <w:rFonts w:eastAsia="Times New Roman" w:cs="Arial"/>
          <w:sz w:val="18"/>
          <w:szCs w:val="18"/>
          <w:lang w:eastAsia="pl-PL"/>
        </w:rPr>
      </w:pPr>
      <w:r w:rsidRPr="007835EB">
        <w:rPr>
          <w:rFonts w:eastAsia="Times New Roman" w:cs="Arial"/>
          <w:sz w:val="18"/>
          <w:szCs w:val="18"/>
          <w:lang w:eastAsia="pl-PL"/>
        </w:rPr>
        <w:t>na rachunek bankowy Urzędu Miasta Rzeszowa</w:t>
      </w:r>
    </w:p>
    <w:p w14:paraId="5374A132" w14:textId="77777777" w:rsidR="007835EB" w:rsidRPr="007835EB" w:rsidRDefault="007835EB" w:rsidP="007835EB">
      <w:pPr>
        <w:spacing w:after="0" w:line="276" w:lineRule="auto"/>
        <w:jc w:val="both"/>
        <w:rPr>
          <w:rFonts w:eastAsia="Times New Roman" w:cs="Arial"/>
          <w:sz w:val="18"/>
          <w:szCs w:val="18"/>
          <w:lang w:eastAsia="pl-PL"/>
        </w:rPr>
      </w:pPr>
      <w:r w:rsidRPr="007835EB">
        <w:rPr>
          <w:rFonts w:eastAsia="Times New Roman" w:cs="Arial"/>
          <w:sz w:val="18"/>
          <w:szCs w:val="18"/>
          <w:lang w:eastAsia="pl-PL"/>
        </w:rPr>
        <w:t>Nr 17 1020 4391 2018 0062 0000 0423</w:t>
      </w:r>
      <w:bookmarkStart w:id="20" w:name="_Hlk156294981"/>
    </w:p>
    <w:p w14:paraId="3C58E364" w14:textId="77777777" w:rsidR="007835EB" w:rsidRPr="007835EB" w:rsidRDefault="007835EB" w:rsidP="007835EB">
      <w:pPr>
        <w:spacing w:after="0" w:line="240" w:lineRule="auto"/>
        <w:rPr>
          <w:rFonts w:eastAsia="Times New Roman" w:cs="Arial"/>
          <w:sz w:val="18"/>
          <w:szCs w:val="18"/>
          <w:lang w:eastAsia="pl-PL"/>
        </w:rPr>
      </w:pPr>
    </w:p>
    <w:p w14:paraId="54B39143" w14:textId="77777777" w:rsidR="007835EB" w:rsidRDefault="007835EB" w:rsidP="007835EB">
      <w:pPr>
        <w:spacing w:after="0" w:line="240" w:lineRule="auto"/>
        <w:rPr>
          <w:rFonts w:eastAsia="Times New Roman" w:cs="Arial"/>
          <w:sz w:val="18"/>
          <w:szCs w:val="18"/>
          <w:lang w:eastAsia="pl-PL"/>
        </w:rPr>
      </w:pPr>
    </w:p>
    <w:p w14:paraId="1D264247" w14:textId="77777777" w:rsidR="007835EB" w:rsidRDefault="007835EB" w:rsidP="007835EB">
      <w:pPr>
        <w:spacing w:after="0" w:line="240" w:lineRule="auto"/>
        <w:rPr>
          <w:rFonts w:eastAsia="Times New Roman" w:cs="Arial"/>
          <w:sz w:val="18"/>
          <w:szCs w:val="18"/>
          <w:lang w:eastAsia="pl-PL"/>
        </w:rPr>
      </w:pPr>
    </w:p>
    <w:p w14:paraId="39184035" w14:textId="07D8A45D" w:rsidR="007835EB" w:rsidRPr="007835EB" w:rsidRDefault="007835EB" w:rsidP="007835EB">
      <w:pPr>
        <w:spacing w:after="0" w:line="240" w:lineRule="auto"/>
        <w:rPr>
          <w:rFonts w:eastAsia="Times New Roman" w:cs="Arial"/>
          <w:sz w:val="18"/>
          <w:szCs w:val="18"/>
          <w:lang w:eastAsia="pl-PL"/>
        </w:rPr>
      </w:pPr>
      <w:r w:rsidRPr="007835EB">
        <w:rPr>
          <w:rFonts w:eastAsia="Times New Roman" w:cs="Arial"/>
          <w:sz w:val="18"/>
          <w:szCs w:val="18"/>
          <w:lang w:eastAsia="pl-PL"/>
        </w:rPr>
        <w:t>Otrzymują:</w:t>
      </w:r>
    </w:p>
    <w:p w14:paraId="7263F2AA" w14:textId="77777777" w:rsidR="007835EB" w:rsidRPr="007835EB" w:rsidRDefault="007835EB" w:rsidP="007835EB">
      <w:pPr>
        <w:numPr>
          <w:ilvl w:val="0"/>
          <w:numId w:val="17"/>
        </w:numPr>
        <w:spacing w:after="0" w:line="276" w:lineRule="auto"/>
        <w:ind w:left="284" w:hanging="284"/>
        <w:rPr>
          <w:rFonts w:eastAsia="Times New Roman" w:cs="Arial"/>
          <w:sz w:val="18"/>
          <w:szCs w:val="18"/>
          <w:lang w:val="en-US" w:eastAsia="pl-PL"/>
        </w:rPr>
      </w:pPr>
      <w:r w:rsidRPr="007835EB">
        <w:rPr>
          <w:rFonts w:eastAsia="Times New Roman" w:cs="Arial"/>
          <w:sz w:val="18"/>
          <w:szCs w:val="18"/>
          <w:lang w:val="en-US" w:eastAsia="pl-PL"/>
        </w:rPr>
        <w:t xml:space="preserve">Orion Engineered Carbons Sp. z </w:t>
      </w:r>
      <w:proofErr w:type="spellStart"/>
      <w:r w:rsidRPr="007835EB">
        <w:rPr>
          <w:rFonts w:eastAsia="Times New Roman" w:cs="Arial"/>
          <w:sz w:val="18"/>
          <w:szCs w:val="18"/>
          <w:lang w:val="en-US" w:eastAsia="pl-PL"/>
        </w:rPr>
        <w:t>o.o.</w:t>
      </w:r>
      <w:proofErr w:type="spellEnd"/>
    </w:p>
    <w:p w14:paraId="7F61538C" w14:textId="77777777" w:rsidR="007835EB" w:rsidRPr="007835EB" w:rsidRDefault="007835EB" w:rsidP="007835EB">
      <w:pPr>
        <w:spacing w:after="0" w:line="276" w:lineRule="auto"/>
        <w:ind w:left="284"/>
        <w:rPr>
          <w:rFonts w:eastAsia="Times New Roman" w:cs="Arial"/>
          <w:sz w:val="18"/>
          <w:szCs w:val="18"/>
          <w:lang w:eastAsia="pl-PL"/>
        </w:rPr>
      </w:pPr>
      <w:r w:rsidRPr="007835EB">
        <w:rPr>
          <w:rFonts w:eastAsia="Times New Roman" w:cs="Arial"/>
          <w:sz w:val="18"/>
          <w:szCs w:val="18"/>
          <w:lang w:eastAsia="pl-PL"/>
        </w:rPr>
        <w:t xml:space="preserve">ul. 3-go Maja 83, 38-200 Jasło </w:t>
      </w:r>
    </w:p>
    <w:p w14:paraId="24790E5F" w14:textId="7C1BAEEB" w:rsidR="00CA065C" w:rsidRPr="007835EB" w:rsidRDefault="007835EB" w:rsidP="007835EB">
      <w:pPr>
        <w:numPr>
          <w:ilvl w:val="0"/>
          <w:numId w:val="17"/>
        </w:numPr>
        <w:spacing w:after="0" w:line="276" w:lineRule="auto"/>
        <w:ind w:left="284" w:hanging="284"/>
        <w:rPr>
          <w:rFonts w:eastAsia="Times New Roman" w:cs="Arial"/>
          <w:sz w:val="18"/>
          <w:szCs w:val="18"/>
          <w:lang w:eastAsia="pl-PL"/>
        </w:rPr>
      </w:pPr>
      <w:r w:rsidRPr="007835EB">
        <w:rPr>
          <w:rFonts w:eastAsia="Times New Roman" w:cs="Arial"/>
          <w:sz w:val="18"/>
          <w:szCs w:val="18"/>
          <w:lang w:eastAsia="pl-PL"/>
        </w:rPr>
        <w:t>OS-I, a/a</w:t>
      </w:r>
      <w:bookmarkEnd w:id="20"/>
    </w:p>
    <w:sectPr w:rsidR="00CA065C" w:rsidRPr="007835EB" w:rsidSect="001C3FD3">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CC79" w14:textId="77777777" w:rsidR="00A03364" w:rsidRDefault="00A03364" w:rsidP="000D66EB">
      <w:pPr>
        <w:spacing w:after="0" w:line="240" w:lineRule="auto"/>
      </w:pPr>
      <w:r>
        <w:separator/>
      </w:r>
    </w:p>
  </w:endnote>
  <w:endnote w:type="continuationSeparator" w:id="0">
    <w:p w14:paraId="18B3E951" w14:textId="77777777" w:rsidR="00A03364" w:rsidRDefault="00A03364" w:rsidP="000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Frutiger LT Pro 55 Roman">
    <w:altName w:val="Lucida Sans Unicode"/>
    <w:panose1 w:val="00000000000000000000"/>
    <w:charset w:val="00"/>
    <w:family w:val="swiss"/>
    <w:notTrueType/>
    <w:pitch w:val="variable"/>
    <w:sig w:usb0="00000001" w:usb1="0000004A" w:usb2="00000000" w:usb3="00000000" w:csb0="0000009B"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New Roman Normalny">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51532"/>
      <w:docPartObj>
        <w:docPartGallery w:val="Page Numbers (Bottom of Page)"/>
        <w:docPartUnique/>
      </w:docPartObj>
    </w:sdtPr>
    <w:sdtContent>
      <w:sdt>
        <w:sdtPr>
          <w:id w:val="-1769616900"/>
          <w:docPartObj>
            <w:docPartGallery w:val="Page Numbers (Top of Page)"/>
            <w:docPartUnique/>
          </w:docPartObj>
        </w:sdtPr>
        <w:sdtContent>
          <w:p w14:paraId="0FF6FABB" w14:textId="57CD647B" w:rsidR="00C15C9E" w:rsidRPr="00FE2DB1" w:rsidRDefault="0005355B" w:rsidP="00FE2DB1">
            <w:pPr>
              <w:pStyle w:val="Stopka"/>
              <w:jc w:val="right"/>
            </w:pPr>
            <w:r>
              <w:rPr>
                <w:rFonts w:cs="Arial"/>
                <w:bCs/>
              </w:rPr>
              <w:t>OS-I.7222.</w:t>
            </w:r>
            <w:r w:rsidR="00CA7560">
              <w:rPr>
                <w:rFonts w:cs="Arial"/>
                <w:bCs/>
              </w:rPr>
              <w:t>25.1</w:t>
            </w:r>
            <w:r w:rsidR="007835EB">
              <w:rPr>
                <w:rFonts w:cs="Arial"/>
                <w:bCs/>
              </w:rPr>
              <w:t>5</w:t>
            </w:r>
            <w:r>
              <w:rPr>
                <w:rFonts w:cs="Arial"/>
                <w:bCs/>
              </w:rPr>
              <w:t>.202</w:t>
            </w:r>
            <w:r w:rsidR="00CA7560">
              <w:rPr>
                <w:rFonts w:cs="Arial"/>
                <w:bCs/>
              </w:rPr>
              <w:t>5</w:t>
            </w:r>
            <w:r>
              <w:rPr>
                <w:rFonts w:cs="Arial"/>
                <w:bCs/>
              </w:rPr>
              <w:t>.BK</w:t>
            </w:r>
            <w:r>
              <w:t xml:space="preserve"> </w:t>
            </w:r>
            <w:r>
              <w:tab/>
            </w:r>
            <w:r>
              <w:tab/>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D77" w14:textId="0C93C7F2" w:rsidR="00516C37" w:rsidRDefault="00516C37" w:rsidP="00516C37">
    <w:pPr>
      <w:pStyle w:val="Stopka"/>
      <w:jc w:val="center"/>
    </w:pPr>
    <w:r>
      <w:rPr>
        <w:noProof/>
      </w:rPr>
      <w:drawing>
        <wp:inline distT="0" distB="0" distL="0" distR="0" wp14:anchorId="06FA43F0" wp14:editId="49C8EC47">
          <wp:extent cx="1457325" cy="365760"/>
          <wp:effectExtent l="0" t="0" r="9525" b="0"/>
          <wp:docPr id="3" name="Obraz 3"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odkarpac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657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7F0F" w14:textId="77777777" w:rsidR="00A03364" w:rsidRDefault="00A03364" w:rsidP="000D66EB">
      <w:pPr>
        <w:spacing w:after="0" w:line="240" w:lineRule="auto"/>
      </w:pPr>
      <w:r>
        <w:separator/>
      </w:r>
    </w:p>
  </w:footnote>
  <w:footnote w:type="continuationSeparator" w:id="0">
    <w:p w14:paraId="08157C94" w14:textId="77777777" w:rsidR="00A03364" w:rsidRDefault="00A03364" w:rsidP="000D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129"/>
    <w:multiLevelType w:val="hybridMultilevel"/>
    <w:tmpl w:val="CD2231DA"/>
    <w:lvl w:ilvl="0" w:tplc="BDC00018">
      <w:start w:val="1"/>
      <w:numFmt w:val="decimal"/>
      <w:pStyle w:val="BATNumbering"/>
      <w:lvlText w:val="BAT %1."/>
      <w:lvlJc w:val="left"/>
      <w:rPr>
        <w:rFonts w:ascii="Times New Roman Bold" w:hAnsi="Times New Roman Bold"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B51ADA"/>
    <w:multiLevelType w:val="singleLevel"/>
    <w:tmpl w:val="5846DD36"/>
    <w:lvl w:ilvl="0">
      <w:start w:val="1"/>
      <w:numFmt w:val="bullet"/>
      <w:pStyle w:val="Listapunktowana2"/>
      <w:lvlText w:val=""/>
      <w:lvlJc w:val="left"/>
      <w:pPr>
        <w:tabs>
          <w:tab w:val="num" w:pos="360"/>
        </w:tabs>
        <w:ind w:left="360" w:hanging="360"/>
      </w:pPr>
      <w:rPr>
        <w:rFonts w:ascii="Wingdings" w:hAnsi="Wingdings" w:hint="default"/>
      </w:rPr>
    </w:lvl>
  </w:abstractNum>
  <w:abstractNum w:abstractNumId="2" w15:restartNumberingAfterBreak="0">
    <w:nsid w:val="06BF7E64"/>
    <w:multiLevelType w:val="hybridMultilevel"/>
    <w:tmpl w:val="381292B0"/>
    <w:name w:val="WW8Num1382"/>
    <w:lvl w:ilvl="0" w:tplc="0F06A2A2">
      <w:start w:val="1"/>
      <w:numFmt w:val="bullet"/>
      <w:lvlText w:val=""/>
      <w:lvlJc w:val="left"/>
      <w:pPr>
        <w:tabs>
          <w:tab w:val="num" w:pos="2484"/>
        </w:tabs>
        <w:ind w:left="2484" w:hanging="360"/>
      </w:pPr>
      <w:rPr>
        <w:rFonts w:ascii="Wingdings" w:hAnsi="Wingdings" w:hint="default"/>
      </w:rPr>
    </w:lvl>
    <w:lvl w:ilvl="1" w:tplc="04150019" w:tentative="1">
      <w:start w:val="1"/>
      <w:numFmt w:val="bullet"/>
      <w:lvlText w:val="o"/>
      <w:lvlJc w:val="left"/>
      <w:pPr>
        <w:tabs>
          <w:tab w:val="num" w:pos="3204"/>
        </w:tabs>
        <w:ind w:left="3204" w:hanging="360"/>
      </w:pPr>
      <w:rPr>
        <w:rFonts w:ascii="Courier New" w:hAnsi="Courier New" w:cs="Courier New" w:hint="default"/>
      </w:rPr>
    </w:lvl>
    <w:lvl w:ilvl="2" w:tplc="0415001B">
      <w:start w:val="1"/>
      <w:numFmt w:val="bullet"/>
      <w:lvlText w:val=""/>
      <w:lvlJc w:val="left"/>
      <w:pPr>
        <w:tabs>
          <w:tab w:val="num" w:pos="3924"/>
        </w:tabs>
        <w:ind w:left="3924" w:hanging="360"/>
      </w:pPr>
      <w:rPr>
        <w:rFonts w:ascii="Wingdings" w:hAnsi="Wingdings" w:hint="default"/>
      </w:rPr>
    </w:lvl>
    <w:lvl w:ilvl="3" w:tplc="0415000F">
      <w:start w:val="1"/>
      <w:numFmt w:val="bullet"/>
      <w:lvlText w:val=""/>
      <w:lvlJc w:val="left"/>
      <w:pPr>
        <w:tabs>
          <w:tab w:val="num" w:pos="4644"/>
        </w:tabs>
        <w:ind w:left="4644" w:hanging="360"/>
      </w:pPr>
      <w:rPr>
        <w:rFonts w:ascii="Wingdings" w:hAnsi="Wingdings" w:hint="default"/>
      </w:rPr>
    </w:lvl>
    <w:lvl w:ilvl="4" w:tplc="04150019" w:tentative="1">
      <w:start w:val="1"/>
      <w:numFmt w:val="bullet"/>
      <w:lvlText w:val="o"/>
      <w:lvlJc w:val="left"/>
      <w:pPr>
        <w:tabs>
          <w:tab w:val="num" w:pos="5364"/>
        </w:tabs>
        <w:ind w:left="5364" w:hanging="360"/>
      </w:pPr>
      <w:rPr>
        <w:rFonts w:ascii="Courier New" w:hAnsi="Courier New" w:cs="Courier New" w:hint="default"/>
      </w:rPr>
    </w:lvl>
    <w:lvl w:ilvl="5" w:tplc="0415001B" w:tentative="1">
      <w:start w:val="1"/>
      <w:numFmt w:val="bullet"/>
      <w:lvlText w:val=""/>
      <w:lvlJc w:val="left"/>
      <w:pPr>
        <w:tabs>
          <w:tab w:val="num" w:pos="6084"/>
        </w:tabs>
        <w:ind w:left="6084" w:hanging="360"/>
      </w:pPr>
      <w:rPr>
        <w:rFonts w:ascii="Wingdings" w:hAnsi="Wingdings" w:hint="default"/>
      </w:rPr>
    </w:lvl>
    <w:lvl w:ilvl="6" w:tplc="0415000F">
      <w:start w:val="1"/>
      <w:numFmt w:val="bullet"/>
      <w:lvlText w:val=""/>
      <w:lvlJc w:val="left"/>
      <w:pPr>
        <w:tabs>
          <w:tab w:val="num" w:pos="6804"/>
        </w:tabs>
        <w:ind w:left="6804" w:hanging="360"/>
      </w:pPr>
      <w:rPr>
        <w:rFonts w:ascii="Symbol" w:hAnsi="Symbol" w:hint="default"/>
      </w:rPr>
    </w:lvl>
    <w:lvl w:ilvl="7" w:tplc="04150019">
      <w:start w:val="1"/>
      <w:numFmt w:val="bullet"/>
      <w:lvlText w:val=""/>
      <w:lvlJc w:val="left"/>
      <w:pPr>
        <w:tabs>
          <w:tab w:val="num" w:pos="7524"/>
        </w:tabs>
        <w:ind w:left="7524" w:hanging="360"/>
      </w:pPr>
      <w:rPr>
        <w:rFonts w:ascii="Wingdings" w:hAnsi="Wingdings" w:hint="default"/>
      </w:rPr>
    </w:lvl>
    <w:lvl w:ilvl="8" w:tplc="0415001B"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0B736262"/>
    <w:multiLevelType w:val="hybridMultilevel"/>
    <w:tmpl w:val="2C6ECD70"/>
    <w:lvl w:ilvl="0" w:tplc="04150001">
      <w:start w:val="1"/>
      <w:numFmt w:val="bullet"/>
      <w:pStyle w:val="W4pz"/>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0F0D14F4"/>
    <w:multiLevelType w:val="hybridMultilevel"/>
    <w:tmpl w:val="118EC6DE"/>
    <w:lvl w:ilvl="0" w:tplc="4C387002">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6D645B"/>
    <w:multiLevelType w:val="singleLevel"/>
    <w:tmpl w:val="5F48C7EA"/>
    <w:lvl w:ilvl="0">
      <w:start w:val="1"/>
      <w:numFmt w:val="lowerLetter"/>
      <w:pStyle w:val="L1i2pz"/>
      <w:lvlText w:val="%1)"/>
      <w:lvlJc w:val="left"/>
      <w:pPr>
        <w:tabs>
          <w:tab w:val="num" w:pos="567"/>
        </w:tabs>
        <w:ind w:left="567" w:hanging="425"/>
      </w:pPr>
      <w:rPr>
        <w:rFonts w:hint="default"/>
      </w:rPr>
    </w:lvl>
  </w:abstractNum>
  <w:abstractNum w:abstractNumId="6" w15:restartNumberingAfterBreak="0">
    <w:nsid w:val="1D4810D6"/>
    <w:multiLevelType w:val="hybridMultilevel"/>
    <w:tmpl w:val="C444E45C"/>
    <w:lvl w:ilvl="0" w:tplc="BE5C4F38">
      <w:start w:val="1"/>
      <w:numFmt w:val="bullet"/>
      <w:pStyle w:val="S1i2p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678AA"/>
    <w:multiLevelType w:val="hybridMultilevel"/>
    <w:tmpl w:val="C7DCDFD4"/>
    <w:lvl w:ilvl="0" w:tplc="C088C7E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65C5C"/>
    <w:multiLevelType w:val="hybridMultilevel"/>
    <w:tmpl w:val="4EA6CF34"/>
    <w:lvl w:ilvl="0" w:tplc="0415000F">
      <w:start w:val="1"/>
      <w:numFmt w:val="decimal"/>
      <w:pStyle w:val="Listanumerowana"/>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2104092"/>
    <w:multiLevelType w:val="multilevel"/>
    <w:tmpl w:val="67627C1A"/>
    <w:lvl w:ilvl="0">
      <w:start w:val="1"/>
      <w:numFmt w:val="decimal"/>
      <w:lvlText w:val="%1."/>
      <w:lvlJc w:val="left"/>
      <w:pPr>
        <w:ind w:left="360" w:hanging="360"/>
      </w:pPr>
      <w:rPr>
        <w:rFonts w:hint="default"/>
      </w:rPr>
    </w:lvl>
    <w:lvl w:ilvl="1">
      <w:start w:val="1"/>
      <w:numFmt w:val="decimal"/>
      <w:pStyle w:val="StylZ1"/>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7237ED"/>
    <w:multiLevelType w:val="hybridMultilevel"/>
    <w:tmpl w:val="6B5C2A26"/>
    <w:lvl w:ilvl="0" w:tplc="3D16DE9E">
      <w:numFmt w:val="bullet"/>
      <w:lvlText w:val="-"/>
      <w:lvlJc w:val="left"/>
      <w:pPr>
        <w:ind w:left="1004" w:hanging="360"/>
      </w:pPr>
      <w:rPr>
        <w:rFonts w:ascii="Times New Roman" w:hAnsi="Times New Roman" w:hint="default"/>
        <w:b/>
        <w:bCs/>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5B1148E"/>
    <w:multiLevelType w:val="hybridMultilevel"/>
    <w:tmpl w:val="8ED6528A"/>
    <w:lvl w:ilvl="0" w:tplc="4C387002">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37A85F5B"/>
    <w:multiLevelType w:val="hybridMultilevel"/>
    <w:tmpl w:val="EC02C37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024BC4"/>
    <w:multiLevelType w:val="hybridMultilevel"/>
    <w:tmpl w:val="D57EE3C6"/>
    <w:lvl w:ilvl="0" w:tplc="0415000F">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pStyle w:val="Styl1"/>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644D5"/>
    <w:multiLevelType w:val="hybridMultilevel"/>
    <w:tmpl w:val="E75AF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A426C8"/>
    <w:multiLevelType w:val="hybridMultilevel"/>
    <w:tmpl w:val="6AAA66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17B5AE6"/>
    <w:multiLevelType w:val="hybridMultilevel"/>
    <w:tmpl w:val="0A2C8808"/>
    <w:lvl w:ilvl="0" w:tplc="C4E8793C">
      <w:start w:val="1"/>
      <w:numFmt w:val="bullet"/>
      <w:pStyle w:val="W1i2pz"/>
      <w:lvlText w:val=""/>
      <w:lvlJc w:val="left"/>
      <w:pPr>
        <w:tabs>
          <w:tab w:val="num" w:pos="360"/>
        </w:tabs>
        <w:ind w:left="0" w:firstLine="0"/>
      </w:pPr>
      <w:rPr>
        <w:rFonts w:ascii="Symbol" w:hAnsi="Symbol" w:hint="default"/>
        <w:sz w:val="18"/>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914CE6"/>
    <w:multiLevelType w:val="hybridMultilevel"/>
    <w:tmpl w:val="9BBE5D98"/>
    <w:lvl w:ilvl="0" w:tplc="E5384E42">
      <w:start w:val="1"/>
      <w:numFmt w:val="none"/>
      <w:lvlText w:val="-"/>
      <w:lvlJc w:val="left"/>
      <w:pPr>
        <w:tabs>
          <w:tab w:val="num" w:pos="924"/>
        </w:tabs>
        <w:ind w:left="924" w:hanging="567"/>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num w:numId="1" w16cid:durableId="1074936240">
    <w:abstractNumId w:val="9"/>
  </w:num>
  <w:num w:numId="2" w16cid:durableId="1536194193">
    <w:abstractNumId w:val="6"/>
  </w:num>
  <w:num w:numId="3" w16cid:durableId="1010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69325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179529">
    <w:abstractNumId w:val="8"/>
  </w:num>
  <w:num w:numId="6" w16cid:durableId="560218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516328">
    <w:abstractNumId w:val="15"/>
  </w:num>
  <w:num w:numId="8" w16cid:durableId="47919132">
    <w:abstractNumId w:val="1"/>
  </w:num>
  <w:num w:numId="9" w16cid:durableId="185946167">
    <w:abstractNumId w:val="5"/>
  </w:num>
  <w:num w:numId="10" w16cid:durableId="610667864">
    <w:abstractNumId w:val="18"/>
  </w:num>
  <w:num w:numId="11" w16cid:durableId="5403616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62256">
    <w:abstractNumId w:val="10"/>
  </w:num>
  <w:num w:numId="13" w16cid:durableId="1306929408">
    <w:abstractNumId w:val="13"/>
  </w:num>
  <w:num w:numId="14" w16cid:durableId="2062707853">
    <w:abstractNumId w:val="7"/>
  </w:num>
  <w:num w:numId="15" w16cid:durableId="1540434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737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4062261">
    <w:abstractNumId w:val="17"/>
  </w:num>
  <w:num w:numId="18" w16cid:durableId="1185905817">
    <w:abstractNumId w:val="16"/>
  </w:num>
  <w:num w:numId="19" w16cid:durableId="637339862">
    <w:abstractNumId w:val="19"/>
  </w:num>
  <w:num w:numId="20" w16cid:durableId="724059623">
    <w:abstractNumId w:val="11"/>
  </w:num>
  <w:num w:numId="21" w16cid:durableId="1926498459">
    <w:abstractNumId w:val="4"/>
  </w:num>
  <w:num w:numId="22" w16cid:durableId="168142209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7"/>
    <w:rsid w:val="000102EF"/>
    <w:rsid w:val="000263E7"/>
    <w:rsid w:val="0004310D"/>
    <w:rsid w:val="00044B30"/>
    <w:rsid w:val="0005355B"/>
    <w:rsid w:val="000C43DA"/>
    <w:rsid w:val="000D66EB"/>
    <w:rsid w:val="000E113E"/>
    <w:rsid w:val="000E422D"/>
    <w:rsid w:val="001174C9"/>
    <w:rsid w:val="00175F67"/>
    <w:rsid w:val="00195D7F"/>
    <w:rsid w:val="001B2A47"/>
    <w:rsid w:val="001C3FD3"/>
    <w:rsid w:val="002052A7"/>
    <w:rsid w:val="002211C1"/>
    <w:rsid w:val="00241F4B"/>
    <w:rsid w:val="00266333"/>
    <w:rsid w:val="00284E70"/>
    <w:rsid w:val="002B61C3"/>
    <w:rsid w:val="002C7036"/>
    <w:rsid w:val="002E71A8"/>
    <w:rsid w:val="002F0309"/>
    <w:rsid w:val="002F3E9C"/>
    <w:rsid w:val="002F7098"/>
    <w:rsid w:val="003152CF"/>
    <w:rsid w:val="003279C4"/>
    <w:rsid w:val="00342C52"/>
    <w:rsid w:val="00376D34"/>
    <w:rsid w:val="003868AB"/>
    <w:rsid w:val="00392C46"/>
    <w:rsid w:val="0039322C"/>
    <w:rsid w:val="003A1171"/>
    <w:rsid w:val="003D290E"/>
    <w:rsid w:val="003D73E3"/>
    <w:rsid w:val="003E55E3"/>
    <w:rsid w:val="00424E0F"/>
    <w:rsid w:val="00475F73"/>
    <w:rsid w:val="00493921"/>
    <w:rsid w:val="00497A5E"/>
    <w:rsid w:val="004B6D4F"/>
    <w:rsid w:val="004C792A"/>
    <w:rsid w:val="004E28B2"/>
    <w:rsid w:val="004E35DC"/>
    <w:rsid w:val="005132AF"/>
    <w:rsid w:val="00516C37"/>
    <w:rsid w:val="00530055"/>
    <w:rsid w:val="00541D48"/>
    <w:rsid w:val="0054503A"/>
    <w:rsid w:val="00545CF8"/>
    <w:rsid w:val="005566E7"/>
    <w:rsid w:val="00562425"/>
    <w:rsid w:val="0056327E"/>
    <w:rsid w:val="00577FE7"/>
    <w:rsid w:val="00591882"/>
    <w:rsid w:val="00593BE7"/>
    <w:rsid w:val="005D6BA3"/>
    <w:rsid w:val="006028FD"/>
    <w:rsid w:val="00611CEC"/>
    <w:rsid w:val="00621B23"/>
    <w:rsid w:val="00635DA2"/>
    <w:rsid w:val="0064488B"/>
    <w:rsid w:val="00646904"/>
    <w:rsid w:val="00647CCC"/>
    <w:rsid w:val="0068782A"/>
    <w:rsid w:val="006926DC"/>
    <w:rsid w:val="0069291B"/>
    <w:rsid w:val="006B351D"/>
    <w:rsid w:val="006C4408"/>
    <w:rsid w:val="006C5C87"/>
    <w:rsid w:val="006D1767"/>
    <w:rsid w:val="006D5F64"/>
    <w:rsid w:val="006E031E"/>
    <w:rsid w:val="006F57DF"/>
    <w:rsid w:val="007025AA"/>
    <w:rsid w:val="00706A1E"/>
    <w:rsid w:val="00707884"/>
    <w:rsid w:val="00731DC9"/>
    <w:rsid w:val="00733756"/>
    <w:rsid w:val="007337E7"/>
    <w:rsid w:val="007835EB"/>
    <w:rsid w:val="00795901"/>
    <w:rsid w:val="007A140C"/>
    <w:rsid w:val="007C43DD"/>
    <w:rsid w:val="007C695E"/>
    <w:rsid w:val="007F3538"/>
    <w:rsid w:val="00837C49"/>
    <w:rsid w:val="00846D49"/>
    <w:rsid w:val="008532D0"/>
    <w:rsid w:val="0086264A"/>
    <w:rsid w:val="00866B25"/>
    <w:rsid w:val="00867D88"/>
    <w:rsid w:val="00885F4A"/>
    <w:rsid w:val="008A38C4"/>
    <w:rsid w:val="008A47D0"/>
    <w:rsid w:val="008A57B3"/>
    <w:rsid w:val="008B122E"/>
    <w:rsid w:val="008B3686"/>
    <w:rsid w:val="008B65AF"/>
    <w:rsid w:val="008B757C"/>
    <w:rsid w:val="008C3F43"/>
    <w:rsid w:val="008C6CD6"/>
    <w:rsid w:val="008E06E3"/>
    <w:rsid w:val="00906952"/>
    <w:rsid w:val="009214DD"/>
    <w:rsid w:val="00925D6D"/>
    <w:rsid w:val="00947484"/>
    <w:rsid w:val="009622F9"/>
    <w:rsid w:val="00996ADF"/>
    <w:rsid w:val="009B5CF9"/>
    <w:rsid w:val="009C781C"/>
    <w:rsid w:val="009D2464"/>
    <w:rsid w:val="00A03364"/>
    <w:rsid w:val="00A06C15"/>
    <w:rsid w:val="00A27375"/>
    <w:rsid w:val="00A349B0"/>
    <w:rsid w:val="00A422FD"/>
    <w:rsid w:val="00A66958"/>
    <w:rsid w:val="00A71C3D"/>
    <w:rsid w:val="00A90925"/>
    <w:rsid w:val="00A9371E"/>
    <w:rsid w:val="00AB1085"/>
    <w:rsid w:val="00AD32C9"/>
    <w:rsid w:val="00AD5313"/>
    <w:rsid w:val="00AE6532"/>
    <w:rsid w:val="00B078D7"/>
    <w:rsid w:val="00B4539C"/>
    <w:rsid w:val="00B454FA"/>
    <w:rsid w:val="00B715D0"/>
    <w:rsid w:val="00B76E6C"/>
    <w:rsid w:val="00BA05F5"/>
    <w:rsid w:val="00BA6E53"/>
    <w:rsid w:val="00BC1AD8"/>
    <w:rsid w:val="00BC20F9"/>
    <w:rsid w:val="00BC53F1"/>
    <w:rsid w:val="00BD3526"/>
    <w:rsid w:val="00BE30F6"/>
    <w:rsid w:val="00BE736C"/>
    <w:rsid w:val="00BF58A6"/>
    <w:rsid w:val="00C002F2"/>
    <w:rsid w:val="00C15C9E"/>
    <w:rsid w:val="00C4089D"/>
    <w:rsid w:val="00C67E55"/>
    <w:rsid w:val="00C811A7"/>
    <w:rsid w:val="00CA065C"/>
    <w:rsid w:val="00CA7560"/>
    <w:rsid w:val="00CE2AF6"/>
    <w:rsid w:val="00D3342F"/>
    <w:rsid w:val="00D3713E"/>
    <w:rsid w:val="00D62836"/>
    <w:rsid w:val="00D73451"/>
    <w:rsid w:val="00D901CA"/>
    <w:rsid w:val="00D9543A"/>
    <w:rsid w:val="00DA05A8"/>
    <w:rsid w:val="00DD3568"/>
    <w:rsid w:val="00DE7861"/>
    <w:rsid w:val="00DF756E"/>
    <w:rsid w:val="00E1241F"/>
    <w:rsid w:val="00E165A0"/>
    <w:rsid w:val="00E27EA6"/>
    <w:rsid w:val="00E32C58"/>
    <w:rsid w:val="00E361FC"/>
    <w:rsid w:val="00E46BFD"/>
    <w:rsid w:val="00E56FF8"/>
    <w:rsid w:val="00E82015"/>
    <w:rsid w:val="00EB74D2"/>
    <w:rsid w:val="00EC2F39"/>
    <w:rsid w:val="00EC42E4"/>
    <w:rsid w:val="00EC4E9F"/>
    <w:rsid w:val="00ED1DF4"/>
    <w:rsid w:val="00F0178F"/>
    <w:rsid w:val="00F04CB3"/>
    <w:rsid w:val="00F05DAF"/>
    <w:rsid w:val="00F36A01"/>
    <w:rsid w:val="00F440E6"/>
    <w:rsid w:val="00F67834"/>
    <w:rsid w:val="00F70ECB"/>
    <w:rsid w:val="00F81A40"/>
    <w:rsid w:val="00F84D11"/>
    <w:rsid w:val="00F863C4"/>
    <w:rsid w:val="00FA36B6"/>
    <w:rsid w:val="00FB1B7D"/>
    <w:rsid w:val="00FC2B90"/>
    <w:rsid w:val="00FE2DB1"/>
    <w:rsid w:val="00FE41F2"/>
    <w:rsid w:val="00FF232A"/>
    <w:rsid w:val="00FF4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8B241"/>
  <w15:chartTrackingRefBased/>
  <w15:docId w15:val="{8851C12A-09F6-4FE1-98CF-A10E8EC9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7E7"/>
    <w:rPr>
      <w:rFonts w:ascii="Arial" w:hAnsi="Arial"/>
      <w:sz w:val="24"/>
    </w:rPr>
  </w:style>
  <w:style w:type="paragraph" w:styleId="Nagwek1">
    <w:name w:val="heading 1"/>
    <w:aliases w:val="Tytuł1"/>
    <w:basedOn w:val="Normalny"/>
    <w:next w:val="Normalny"/>
    <w:link w:val="Nagwek1Znak"/>
    <w:qFormat/>
    <w:rsid w:val="006D5F64"/>
    <w:pPr>
      <w:keepNext/>
      <w:keepLines/>
      <w:spacing w:before="240" w:after="0" w:line="240" w:lineRule="auto"/>
      <w:jc w:val="center"/>
      <w:outlineLvl w:val="0"/>
    </w:pPr>
    <w:rPr>
      <w:rFonts w:eastAsiaTheme="majorEastAsia" w:cstheme="majorBidi"/>
      <w:b/>
      <w:szCs w:val="32"/>
    </w:rPr>
  </w:style>
  <w:style w:type="paragraph" w:styleId="Nagwek2">
    <w:name w:val="heading 2"/>
    <w:basedOn w:val="Normalny"/>
    <w:next w:val="Normalny"/>
    <w:link w:val="Nagwek2Znak"/>
    <w:unhideWhenUsed/>
    <w:qFormat/>
    <w:rsid w:val="001B2A47"/>
    <w:pPr>
      <w:keepNext/>
      <w:keepLines/>
      <w:spacing w:before="40" w:after="0"/>
      <w:jc w:val="both"/>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6D5F64"/>
    <w:pPr>
      <w:keepNext/>
      <w:keepLines/>
      <w:spacing w:before="40" w:after="0" w:line="480" w:lineRule="auto"/>
      <w:outlineLvl w:val="2"/>
    </w:pPr>
    <w:rPr>
      <w:rFonts w:eastAsiaTheme="majorEastAsia" w:cstheme="majorBidi"/>
      <w:b/>
      <w:szCs w:val="24"/>
    </w:rPr>
  </w:style>
  <w:style w:type="paragraph" w:styleId="Nagwek4">
    <w:name w:val="heading 4"/>
    <w:aliases w:val="Org Heading 2"/>
    <w:basedOn w:val="Normalny"/>
    <w:next w:val="Normalny"/>
    <w:link w:val="Nagwek4Znak"/>
    <w:uiPriority w:val="9"/>
    <w:qFormat/>
    <w:rsid w:val="00731DC9"/>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Nagwek5">
    <w:name w:val="heading 5"/>
    <w:basedOn w:val="Normalny"/>
    <w:next w:val="Normalny"/>
    <w:link w:val="Nagwek5Znak"/>
    <w:qFormat/>
    <w:rsid w:val="00731DC9"/>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31DC9"/>
    <w:pPr>
      <w:spacing w:before="240" w:after="60" w:line="240" w:lineRule="auto"/>
      <w:outlineLvl w:val="5"/>
    </w:pPr>
    <w:rPr>
      <w:rFonts w:ascii="Times New Roman" w:eastAsia="Times New Roman" w:hAnsi="Times New Roman" w:cs="Times New Roman"/>
      <w:b/>
      <w:bCs/>
      <w:sz w:val="22"/>
      <w:lang w:val="x-none" w:eastAsia="x-none"/>
    </w:rPr>
  </w:style>
  <w:style w:type="paragraph" w:styleId="Nagwek7">
    <w:name w:val="heading 7"/>
    <w:basedOn w:val="Head"/>
    <w:next w:val="Tekstpodstawowy"/>
    <w:link w:val="Nagwek7Znak"/>
    <w:qFormat/>
    <w:rsid w:val="00731DC9"/>
    <w:pPr>
      <w:spacing w:before="240" w:after="60"/>
      <w:outlineLvl w:val="6"/>
    </w:pPr>
    <w:rPr>
      <w:szCs w:val="24"/>
      <w:lang w:val="x-none" w:eastAsia="x-none"/>
    </w:rPr>
  </w:style>
  <w:style w:type="paragraph" w:styleId="Nagwek8">
    <w:name w:val="heading 8"/>
    <w:basedOn w:val="Head"/>
    <w:next w:val="Tekstpodstawowy"/>
    <w:link w:val="Nagwek8Znak"/>
    <w:qFormat/>
    <w:rsid w:val="00731DC9"/>
    <w:pPr>
      <w:spacing w:before="240" w:after="60"/>
      <w:outlineLvl w:val="7"/>
    </w:pPr>
    <w:rPr>
      <w:i/>
      <w:iCs/>
      <w:szCs w:val="24"/>
      <w:lang w:val="x-none" w:eastAsia="x-none"/>
    </w:rPr>
  </w:style>
  <w:style w:type="paragraph" w:styleId="Nagwek9">
    <w:name w:val="heading 9"/>
    <w:basedOn w:val="Normalny"/>
    <w:next w:val="Normalny"/>
    <w:link w:val="Nagwek9Znak"/>
    <w:unhideWhenUsed/>
    <w:qFormat/>
    <w:rsid w:val="00731DC9"/>
    <w:pPr>
      <w:keepNext/>
      <w:keepLines/>
      <w:spacing w:before="40" w:after="0" w:line="276" w:lineRule="auto"/>
      <w:outlineLvl w:val="8"/>
    </w:pPr>
    <w:rPr>
      <w:rFonts w:ascii="Cambria" w:eastAsia="Times New Roman" w:hAnsi="Cambria"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tabele"/>
    <w:link w:val="BezodstpwZnak"/>
    <w:uiPriority w:val="1"/>
    <w:qFormat/>
    <w:rsid w:val="007337E7"/>
    <w:pPr>
      <w:spacing w:after="0" w:line="240" w:lineRule="auto"/>
    </w:pPr>
    <w:rPr>
      <w:rFonts w:ascii="Arial" w:hAnsi="Arial"/>
      <w:sz w:val="24"/>
    </w:rPr>
  </w:style>
  <w:style w:type="character" w:customStyle="1" w:styleId="Nagwek1Znak">
    <w:name w:val="Nagłówek 1 Znak"/>
    <w:aliases w:val="Tytuł1 Znak"/>
    <w:basedOn w:val="Domylnaczcionkaakapitu"/>
    <w:link w:val="Nagwek1"/>
    <w:rsid w:val="006D5F64"/>
    <w:rPr>
      <w:rFonts w:ascii="Arial" w:eastAsiaTheme="majorEastAsia" w:hAnsi="Arial" w:cstheme="majorBidi"/>
      <w:b/>
      <w:sz w:val="24"/>
      <w:szCs w:val="32"/>
    </w:rPr>
  </w:style>
  <w:style w:type="character" w:customStyle="1" w:styleId="Nagwek2Znak">
    <w:name w:val="Nagłówek 2 Znak"/>
    <w:basedOn w:val="Domylnaczcionkaakapitu"/>
    <w:link w:val="Nagwek2"/>
    <w:rsid w:val="001B2A47"/>
    <w:rPr>
      <w:rFonts w:ascii="Arial" w:eastAsiaTheme="majorEastAsia" w:hAnsi="Arial" w:cstheme="majorBidi"/>
      <w:b/>
      <w:sz w:val="24"/>
      <w:szCs w:val="26"/>
    </w:rPr>
  </w:style>
  <w:style w:type="paragraph" w:styleId="Akapitzlist">
    <w:name w:val="List Paragraph"/>
    <w:aliases w:val="Asia 2  Akapit z listą,tekst normalny,Normal,Akapit z listą3,Akapit z listą31,Wypunktowanie,Normal2,normalny tekst"/>
    <w:basedOn w:val="Normalny"/>
    <w:link w:val="AkapitzlistZnak"/>
    <w:uiPriority w:val="34"/>
    <w:qFormat/>
    <w:rsid w:val="00497A5E"/>
    <w:pPr>
      <w:spacing w:after="200" w:line="276" w:lineRule="auto"/>
      <w:ind w:left="720"/>
      <w:contextualSpacing/>
    </w:pPr>
    <w:rPr>
      <w:rFonts w:eastAsia="Times New Roman" w:cs="Times New Roman"/>
      <w:lang w:eastAsia="pl-PL"/>
    </w:rPr>
  </w:style>
  <w:style w:type="character" w:customStyle="1" w:styleId="AkapitzlistZnak">
    <w:name w:val="Akapit z listą Znak"/>
    <w:aliases w:val="Asia 2  Akapit z listą Znak,tekst normalny Znak,Normal Znak,Akapit z listą3 Znak,Akapit z listą31 Znak,Wypunktowanie Znak,Normal2 Znak,normalny tekst Znak"/>
    <w:link w:val="Akapitzlist"/>
    <w:uiPriority w:val="34"/>
    <w:rsid w:val="00497A5E"/>
    <w:rPr>
      <w:rFonts w:ascii="Arial" w:eastAsia="Times New Roman" w:hAnsi="Arial" w:cs="Times New Roman"/>
      <w:sz w:val="24"/>
      <w:lang w:eastAsia="pl-PL"/>
    </w:rPr>
  </w:style>
  <w:style w:type="paragraph" w:customStyle="1" w:styleId="text-justify1">
    <w:name w:val="text-justify1"/>
    <w:basedOn w:val="Normalny"/>
    <w:rsid w:val="007337E7"/>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agwek">
    <w:name w:val="header"/>
    <w:aliases w:val="Nagłówek strony,Nag³ówek strony,Nagłówek2 - 6,Nagłówek - myślniki,Nagłówek_strona_tyt,Nagłówek strony 1,Nag,Nagłówek strony1,Nag Znak,Nag Znak Znak Znak Znak Znak,Nagłówek strony Znak Znak Znak Znak Znak Znak,Naglówek 3"/>
    <w:basedOn w:val="Normalny"/>
    <w:link w:val="NagwekZnak"/>
    <w:uiPriority w:val="99"/>
    <w:unhideWhenUsed/>
    <w:rsid w:val="000D66EB"/>
    <w:pPr>
      <w:tabs>
        <w:tab w:val="center" w:pos="4536"/>
        <w:tab w:val="right" w:pos="9072"/>
      </w:tabs>
      <w:spacing w:after="0" w:line="240" w:lineRule="auto"/>
    </w:pPr>
  </w:style>
  <w:style w:type="character" w:customStyle="1" w:styleId="NagwekZnak">
    <w:name w:val="Nagłówek Znak"/>
    <w:aliases w:val="Nagłówek strony Znak,Nag³ówek strony Znak,Nagłówek2 - 6 Znak,Nagłówek - myślniki Znak,Nagłówek_strona_tyt Znak,Nagłówek strony 1 Znak,Nag Znak2,Nagłówek strony1 Znak1,Nag Znak Znak,Nag Znak Znak Znak Znak Znak Znak,Naglówek 3 Znak1"/>
    <w:basedOn w:val="Domylnaczcionkaakapitu"/>
    <w:link w:val="Nagwek"/>
    <w:uiPriority w:val="99"/>
    <w:rsid w:val="000D66EB"/>
    <w:rPr>
      <w:rFonts w:ascii="Arial" w:hAnsi="Arial"/>
      <w:sz w:val="24"/>
    </w:rPr>
  </w:style>
  <w:style w:type="paragraph" w:styleId="Stopka">
    <w:name w:val="footer"/>
    <w:basedOn w:val="Normalny"/>
    <w:link w:val="StopkaZnak"/>
    <w:unhideWhenUsed/>
    <w:rsid w:val="000D66EB"/>
    <w:pPr>
      <w:tabs>
        <w:tab w:val="center" w:pos="4536"/>
        <w:tab w:val="right" w:pos="9072"/>
      </w:tabs>
      <w:spacing w:after="0" w:line="240" w:lineRule="auto"/>
    </w:pPr>
  </w:style>
  <w:style w:type="character" w:customStyle="1" w:styleId="StopkaZnak">
    <w:name w:val="Stopka Znak"/>
    <w:basedOn w:val="Domylnaczcionkaakapitu"/>
    <w:link w:val="Stopka"/>
    <w:rsid w:val="000D66EB"/>
    <w:rPr>
      <w:rFonts w:ascii="Arial" w:hAnsi="Arial"/>
      <w:sz w:val="24"/>
    </w:rPr>
  </w:style>
  <w:style w:type="character" w:styleId="Hipercze">
    <w:name w:val="Hyperlink"/>
    <w:basedOn w:val="Domylnaczcionkaakapitu"/>
    <w:uiPriority w:val="99"/>
    <w:unhideWhenUsed/>
    <w:rsid w:val="00241F4B"/>
    <w:rPr>
      <w:color w:val="0563C1" w:themeColor="hyperlink"/>
      <w:u w:val="single"/>
    </w:rPr>
  </w:style>
  <w:style w:type="character" w:customStyle="1" w:styleId="Nierozpoznanawzmianka1">
    <w:name w:val="Nierozpoznana wzmianka1"/>
    <w:basedOn w:val="Domylnaczcionkaakapitu"/>
    <w:uiPriority w:val="99"/>
    <w:semiHidden/>
    <w:unhideWhenUsed/>
    <w:rsid w:val="00241F4B"/>
    <w:rPr>
      <w:color w:val="605E5C"/>
      <w:shd w:val="clear" w:color="auto" w:fill="E1DFDD"/>
    </w:rPr>
  </w:style>
  <w:style w:type="character" w:customStyle="1" w:styleId="Nagwek3Znak">
    <w:name w:val="Nagłówek 3 Znak"/>
    <w:basedOn w:val="Domylnaczcionkaakapitu"/>
    <w:link w:val="Nagwek3"/>
    <w:uiPriority w:val="9"/>
    <w:rsid w:val="006D5F64"/>
    <w:rPr>
      <w:rFonts w:ascii="Arial" w:eastAsiaTheme="majorEastAsia" w:hAnsi="Arial" w:cstheme="majorBidi"/>
      <w:b/>
      <w:sz w:val="24"/>
      <w:szCs w:val="24"/>
    </w:rPr>
  </w:style>
  <w:style w:type="paragraph" w:styleId="Tekstdymka">
    <w:name w:val="Balloon Text"/>
    <w:basedOn w:val="Normalny"/>
    <w:link w:val="TekstdymkaZnak"/>
    <w:unhideWhenUsed/>
    <w:rsid w:val="007959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95901"/>
    <w:rPr>
      <w:rFonts w:ascii="Segoe UI" w:hAnsi="Segoe UI" w:cs="Segoe UI"/>
      <w:sz w:val="18"/>
      <w:szCs w:val="18"/>
    </w:rPr>
  </w:style>
  <w:style w:type="paragraph" w:styleId="Tekstpodstawowy">
    <w:name w:val="Body Text"/>
    <w:aliases w:val="Odstęp,a2"/>
    <w:basedOn w:val="Normalny"/>
    <w:link w:val="TekstpodstawowyZnak"/>
    <w:rsid w:val="00F81A40"/>
    <w:pPr>
      <w:spacing w:after="0" w:line="240" w:lineRule="auto"/>
      <w:jc w:val="both"/>
    </w:pPr>
    <w:rPr>
      <w:rFonts w:ascii="Times New Roman" w:eastAsia="Times New Roman" w:hAnsi="Times New Roman" w:cs="Times New Roman"/>
      <w:szCs w:val="20"/>
      <w:lang w:eastAsia="pl-PL"/>
    </w:rPr>
  </w:style>
  <w:style w:type="character" w:customStyle="1" w:styleId="TekstpodstawowyZnak">
    <w:name w:val="Tekst podstawowy Znak"/>
    <w:aliases w:val="Odstęp Znak1,a2 Znak"/>
    <w:basedOn w:val="Domylnaczcionkaakapitu"/>
    <w:link w:val="Tekstpodstawowy"/>
    <w:rsid w:val="00F81A40"/>
    <w:rPr>
      <w:rFonts w:ascii="Times New Roman" w:eastAsia="Times New Roman" w:hAnsi="Times New Roman" w:cs="Times New Roman"/>
      <w:sz w:val="24"/>
      <w:szCs w:val="20"/>
      <w:lang w:eastAsia="pl-PL"/>
    </w:rPr>
  </w:style>
  <w:style w:type="paragraph" w:styleId="HTML-wstpniesformatowany">
    <w:name w:val="HTML Preformatted"/>
    <w:basedOn w:val="Normalny"/>
    <w:link w:val="HTML-wstpniesformatowanyZnak"/>
    <w:rsid w:val="00F8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link w:val="HTML-wstpniesformatowany"/>
    <w:rsid w:val="00F81A40"/>
    <w:rPr>
      <w:rFonts w:ascii="Arial Unicode MS" w:eastAsia="Arial Unicode MS" w:hAnsi="Arial Unicode MS" w:cs="Arial Unicode MS"/>
      <w:sz w:val="20"/>
      <w:szCs w:val="20"/>
      <w:lang w:eastAsia="pl-PL"/>
    </w:rPr>
  </w:style>
  <w:style w:type="character" w:styleId="Pogrubienie">
    <w:name w:val="Strong"/>
    <w:basedOn w:val="Domylnaczcionkaakapitu"/>
    <w:qFormat/>
    <w:rsid w:val="00F863C4"/>
    <w:rPr>
      <w:b/>
      <w:bCs/>
    </w:rPr>
  </w:style>
  <w:style w:type="table" w:styleId="Tabela-Siatka">
    <w:name w:val="Table Grid"/>
    <w:basedOn w:val="Standardowy"/>
    <w:uiPriority w:val="59"/>
    <w:rsid w:val="00F4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
    <w:basedOn w:val="Normalny"/>
    <w:next w:val="Normalny"/>
    <w:unhideWhenUsed/>
    <w:qFormat/>
    <w:rsid w:val="000102EF"/>
    <w:pPr>
      <w:spacing w:after="200" w:line="240" w:lineRule="auto"/>
    </w:pPr>
    <w:rPr>
      <w:i/>
      <w:iCs/>
      <w:color w:val="44546A" w:themeColor="text2"/>
      <w:sz w:val="18"/>
      <w:szCs w:val="18"/>
    </w:rPr>
  </w:style>
  <w:style w:type="paragraph" w:styleId="Tekstprzypisudolnego">
    <w:name w:val="footnote text"/>
    <w:aliases w:val="fn,Tekst przypisu,Podrozdział"/>
    <w:basedOn w:val="Normalny"/>
    <w:link w:val="TekstprzypisudolnegoZnak"/>
    <w:uiPriority w:val="99"/>
    <w:rsid w:val="009214DD"/>
    <w:pPr>
      <w:spacing w:before="120" w:after="0" w:line="320" w:lineRule="exact"/>
    </w:pPr>
    <w:rPr>
      <w:rFonts w:eastAsia="Times New Roman" w:cs="Times New Roman"/>
      <w:kern w:val="28"/>
      <w:sz w:val="20"/>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9214DD"/>
    <w:rPr>
      <w:rFonts w:ascii="Arial" w:eastAsia="Times New Roman" w:hAnsi="Arial" w:cs="Times New Roman"/>
      <w:kern w:val="28"/>
      <w:sz w:val="20"/>
      <w:szCs w:val="20"/>
      <w:lang w:eastAsia="pl-PL"/>
    </w:rPr>
  </w:style>
  <w:style w:type="paragraph" w:customStyle="1" w:styleId="Akapitzlist1">
    <w:name w:val="Akapit z listą1"/>
    <w:basedOn w:val="Normalny"/>
    <w:uiPriority w:val="99"/>
    <w:rsid w:val="009214DD"/>
    <w:pPr>
      <w:suppressAutoHyphens/>
      <w:spacing w:after="200" w:line="276" w:lineRule="auto"/>
      <w:ind w:left="720"/>
    </w:pPr>
    <w:rPr>
      <w:rFonts w:ascii="Calibri" w:eastAsia="Calibri" w:hAnsi="Calibri" w:cs="Times New Roman"/>
      <w:kern w:val="1"/>
      <w:sz w:val="22"/>
      <w:lang w:eastAsia="ar-SA"/>
    </w:rPr>
  </w:style>
  <w:style w:type="character" w:customStyle="1" w:styleId="markedcontent">
    <w:name w:val="markedcontent"/>
    <w:basedOn w:val="Domylnaczcionkaakapitu"/>
    <w:rsid w:val="009214DD"/>
  </w:style>
  <w:style w:type="character" w:customStyle="1" w:styleId="Nagwek4Znak">
    <w:name w:val="Nagłówek 4 Znak"/>
    <w:aliases w:val="Org Heading 2 Znak"/>
    <w:basedOn w:val="Domylnaczcionkaakapitu"/>
    <w:link w:val="Nagwek4"/>
    <w:uiPriority w:val="9"/>
    <w:rsid w:val="00731DC9"/>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731DC9"/>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31DC9"/>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731DC9"/>
    <w:rPr>
      <w:rFonts w:ascii="Helvetica" w:eastAsia="Times New Roman" w:hAnsi="Helvetica" w:cs="Times New Roman"/>
      <w:szCs w:val="24"/>
      <w:lang w:val="x-none" w:eastAsia="x-none"/>
    </w:rPr>
  </w:style>
  <w:style w:type="character" w:customStyle="1" w:styleId="Nagwek8Znak">
    <w:name w:val="Nagłówek 8 Znak"/>
    <w:basedOn w:val="Domylnaczcionkaakapitu"/>
    <w:link w:val="Nagwek8"/>
    <w:rsid w:val="00731DC9"/>
    <w:rPr>
      <w:rFonts w:ascii="Helvetica" w:eastAsia="Times New Roman" w:hAnsi="Helvetica" w:cs="Times New Roman"/>
      <w:i/>
      <w:iCs/>
      <w:szCs w:val="24"/>
      <w:lang w:val="x-none" w:eastAsia="x-none"/>
    </w:rPr>
  </w:style>
  <w:style w:type="character" w:customStyle="1" w:styleId="Nagwek9Znak">
    <w:name w:val="Nagłówek 9 Znak"/>
    <w:basedOn w:val="Domylnaczcionkaakapitu"/>
    <w:link w:val="Nagwek9"/>
    <w:rsid w:val="00731DC9"/>
    <w:rPr>
      <w:rFonts w:ascii="Cambria" w:eastAsia="Times New Roman" w:hAnsi="Cambria" w:cs="Times New Roman"/>
      <w:i/>
      <w:iCs/>
      <w:color w:val="272727"/>
      <w:sz w:val="21"/>
      <w:szCs w:val="21"/>
    </w:rPr>
  </w:style>
  <w:style w:type="character" w:customStyle="1" w:styleId="Nagwek4Znak1">
    <w:name w:val="Nagłówek 4 Znak1"/>
    <w:aliases w:val="Org Heading 2 Znak1"/>
    <w:semiHidden/>
    <w:rsid w:val="00906952"/>
    <w:rPr>
      <w:rFonts w:ascii="Calibri Light" w:eastAsia="Times New Roman" w:hAnsi="Calibri Light" w:cs="Times New Roman" w:hint="default"/>
      <w:i/>
      <w:iCs/>
      <w:color w:val="2F5496"/>
      <w:sz w:val="24"/>
      <w:szCs w:val="24"/>
    </w:rPr>
  </w:style>
  <w:style w:type="paragraph" w:customStyle="1" w:styleId="Adresat1wiersz">
    <w:name w:val="Adresat 1. wiersz"/>
    <w:basedOn w:val="Adresatkolejnewiersze"/>
    <w:next w:val="Adresatkolejnewiersze"/>
    <w:rsid w:val="00731DC9"/>
    <w:pPr>
      <w:spacing w:before="720"/>
    </w:pPr>
  </w:style>
  <w:style w:type="paragraph" w:customStyle="1" w:styleId="Miejsceidata">
    <w:name w:val="Miejsce i data"/>
    <w:basedOn w:val="Normalny"/>
    <w:next w:val="Adresat1wiersz"/>
    <w:rsid w:val="00731DC9"/>
    <w:pPr>
      <w:tabs>
        <w:tab w:val="right" w:pos="8789"/>
      </w:tabs>
      <w:spacing w:after="0" w:line="240" w:lineRule="auto"/>
      <w:jc w:val="both"/>
    </w:pPr>
    <w:rPr>
      <w:rFonts w:eastAsia="Times New Roman" w:cs="Times New Roman"/>
      <w:sz w:val="20"/>
      <w:szCs w:val="20"/>
      <w:lang w:eastAsia="pl-PL"/>
    </w:rPr>
  </w:style>
  <w:style w:type="paragraph" w:customStyle="1" w:styleId="Adresatkolejnewiersze">
    <w:name w:val="Adresat kolejne wiersze"/>
    <w:basedOn w:val="Normalny"/>
    <w:rsid w:val="00731DC9"/>
    <w:pPr>
      <w:tabs>
        <w:tab w:val="left" w:pos="4253"/>
      </w:tabs>
      <w:spacing w:after="0" w:line="240" w:lineRule="auto"/>
      <w:ind w:left="4253"/>
      <w:jc w:val="both"/>
    </w:pPr>
    <w:rPr>
      <w:rFonts w:eastAsia="Times New Roman" w:cs="Times New Roman"/>
      <w:b/>
      <w:szCs w:val="20"/>
      <w:lang w:eastAsia="pl-PL"/>
    </w:rPr>
  </w:style>
  <w:style w:type="character" w:styleId="Nierozpoznanawzmianka">
    <w:name w:val="Unresolved Mention"/>
    <w:uiPriority w:val="99"/>
    <w:semiHidden/>
    <w:unhideWhenUsed/>
    <w:rsid w:val="00731DC9"/>
    <w:rPr>
      <w:color w:val="605E5C"/>
      <w:shd w:val="clear" w:color="auto" w:fill="E1DFDD"/>
    </w:rPr>
  </w:style>
  <w:style w:type="table" w:customStyle="1" w:styleId="Tabela-Siatka1">
    <w:name w:val="Tabela - Siatka1"/>
    <w:basedOn w:val="Standardowy"/>
    <w:next w:val="Tabela-Siatka"/>
    <w:uiPriority w:val="59"/>
    <w:rsid w:val="00731D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731DC9"/>
  </w:style>
  <w:style w:type="paragraph" w:customStyle="1" w:styleId="Default">
    <w:name w:val="Default"/>
    <w:qFormat/>
    <w:rsid w:val="00731D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owy0">
    <w:name w:val="Standardowy_"/>
    <w:rsid w:val="00731DC9"/>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lang w:val="en-US" w:eastAsia="pl-PL"/>
    </w:rPr>
  </w:style>
  <w:style w:type="paragraph" w:styleId="Tekstpodstawowywcity">
    <w:name w:val="Body Text Indent"/>
    <w:basedOn w:val="Normalny"/>
    <w:link w:val="TekstpodstawowywcityZnak"/>
    <w:uiPriority w:val="99"/>
    <w:rsid w:val="00731DC9"/>
    <w:pPr>
      <w:spacing w:after="0" w:line="240" w:lineRule="auto"/>
      <w:ind w:left="708" w:firstLine="708"/>
    </w:pPr>
    <w:rPr>
      <w:rFonts w:eastAsia="Times New Roman" w:cs="Times New Roman"/>
      <w:i/>
      <w:sz w:val="32"/>
      <w:szCs w:val="20"/>
      <w:lang w:eastAsia="pl-PL"/>
    </w:rPr>
  </w:style>
  <w:style w:type="character" w:customStyle="1" w:styleId="TekstpodstawowywcityZnak">
    <w:name w:val="Tekst podstawowy wcięty Znak"/>
    <w:basedOn w:val="Domylnaczcionkaakapitu"/>
    <w:link w:val="Tekstpodstawowywcity"/>
    <w:uiPriority w:val="99"/>
    <w:rsid w:val="00731DC9"/>
    <w:rPr>
      <w:rFonts w:ascii="Arial" w:eastAsia="Times New Roman" w:hAnsi="Arial" w:cs="Times New Roman"/>
      <w:i/>
      <w:sz w:val="32"/>
      <w:szCs w:val="20"/>
      <w:lang w:eastAsia="pl-PL"/>
    </w:rPr>
  </w:style>
  <w:style w:type="paragraph" w:customStyle="1" w:styleId="zwyky">
    <w:name w:val="zwykły"/>
    <w:basedOn w:val="Normalny"/>
    <w:uiPriority w:val="99"/>
    <w:rsid w:val="00731DC9"/>
    <w:pPr>
      <w:overflowPunct w:val="0"/>
      <w:autoSpaceDE w:val="0"/>
      <w:spacing w:after="60" w:line="360" w:lineRule="auto"/>
      <w:jc w:val="both"/>
      <w:textAlignment w:val="baseline"/>
    </w:pPr>
    <w:rPr>
      <w:rFonts w:eastAsia="Times New Roman" w:cs="Times New Roman"/>
      <w:sz w:val="22"/>
      <w:szCs w:val="20"/>
      <w:lang w:eastAsia="ar-SA"/>
    </w:rPr>
  </w:style>
  <w:style w:type="paragraph" w:customStyle="1" w:styleId="tab">
    <w:name w:val="tab"/>
    <w:basedOn w:val="Normalny"/>
    <w:rsid w:val="00731DC9"/>
    <w:pPr>
      <w:tabs>
        <w:tab w:val="left" w:pos="227"/>
      </w:tabs>
      <w:spacing w:before="40" w:after="40" w:line="240" w:lineRule="auto"/>
    </w:pPr>
    <w:rPr>
      <w:rFonts w:eastAsia="Times New Roman" w:cs="Times New Roman"/>
      <w:sz w:val="18"/>
      <w:szCs w:val="20"/>
      <w:lang w:eastAsia="pl-PL"/>
    </w:rPr>
  </w:style>
  <w:style w:type="character" w:customStyle="1" w:styleId="NormalTableZnak">
    <w:name w:val="Normal Table Znak"/>
    <w:rsid w:val="00731DC9"/>
    <w:rPr>
      <w:noProof w:val="0"/>
      <w:sz w:val="24"/>
      <w:lang w:val="pl-PL" w:eastAsia="pl-PL" w:bidi="ar-SA"/>
    </w:rPr>
  </w:style>
  <w:style w:type="paragraph" w:customStyle="1" w:styleId="TekstpodstawowynumerowanieOdstpblockstylea2">
    <w:name w:val="Tekst podstawowy.numerowanie.Odstęp.block style.a2"/>
    <w:basedOn w:val="Normalny"/>
    <w:rsid w:val="00731DC9"/>
    <w:pPr>
      <w:widowControl w:val="0"/>
      <w:tabs>
        <w:tab w:val="left" w:pos="1105"/>
        <w:tab w:val="left" w:pos="1808"/>
      </w:tabs>
      <w:spacing w:after="0" w:line="430" w:lineRule="exact"/>
      <w:jc w:val="both"/>
    </w:pPr>
    <w:rPr>
      <w:rFonts w:ascii="Times New Roman" w:eastAsia="Times New Roman" w:hAnsi="Times New Roman" w:cs="Times New Roman"/>
      <w:szCs w:val="20"/>
      <w:lang w:eastAsia="pl-PL"/>
    </w:rPr>
  </w:style>
  <w:style w:type="paragraph" w:styleId="Zwykytekst">
    <w:name w:val="Plain Text"/>
    <w:basedOn w:val="Normalny"/>
    <w:link w:val="ZwykytekstZnak"/>
    <w:uiPriority w:val="99"/>
    <w:unhideWhenUsed/>
    <w:rsid w:val="00731DC9"/>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731DC9"/>
    <w:rPr>
      <w:rFonts w:ascii="Consolas" w:eastAsia="Calibri" w:hAnsi="Consolas" w:cs="Times New Roman"/>
      <w:sz w:val="21"/>
      <w:szCs w:val="21"/>
    </w:rPr>
  </w:style>
  <w:style w:type="character" w:customStyle="1" w:styleId="st">
    <w:name w:val="st"/>
    <w:rsid w:val="00731DC9"/>
  </w:style>
  <w:style w:type="paragraph" w:styleId="Wcicienormalne">
    <w:name w:val="Normal Indent"/>
    <w:basedOn w:val="Normalny"/>
    <w:unhideWhenUsed/>
    <w:rsid w:val="00906952"/>
    <w:pPr>
      <w:widowControl w:val="0"/>
      <w:adjustRightInd w:val="0"/>
      <w:spacing w:after="0" w:line="360" w:lineRule="atLeast"/>
      <w:ind w:left="708"/>
      <w:jc w:val="both"/>
    </w:pPr>
    <w:rPr>
      <w:rFonts w:ascii="Times New Roman" w:eastAsia="Times New Roman" w:hAnsi="Times New Roman" w:cs="Times New Roman"/>
      <w:sz w:val="20"/>
      <w:szCs w:val="20"/>
      <w:lang w:eastAsia="pl-PL"/>
    </w:rPr>
  </w:style>
  <w:style w:type="paragraph" w:customStyle="1" w:styleId="Head">
    <w:name w:val="Head"/>
    <w:basedOn w:val="Normalny"/>
    <w:next w:val="Tekstpodstawowy"/>
    <w:rsid w:val="00731DC9"/>
    <w:pPr>
      <w:spacing w:after="0" w:line="240" w:lineRule="auto"/>
    </w:pPr>
    <w:rPr>
      <w:rFonts w:ascii="Helvetica" w:eastAsia="Times New Roman" w:hAnsi="Helvetica" w:cs="Times New Roman"/>
      <w:sz w:val="22"/>
      <w:szCs w:val="20"/>
      <w:lang w:eastAsia="pl-PL"/>
    </w:rPr>
  </w:style>
  <w:style w:type="paragraph" w:styleId="Tekstpodstawowy3">
    <w:name w:val="Body Text 3"/>
    <w:aliases w:val="Tekst podst. podkreślony"/>
    <w:basedOn w:val="Normalny"/>
    <w:link w:val="Tekstpodstawowy3Znak"/>
    <w:rsid w:val="00731DC9"/>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aliases w:val="Tekst podst. podkreślony Znak1"/>
    <w:basedOn w:val="Domylnaczcionkaakapitu"/>
    <w:link w:val="Tekstpodstawowy3"/>
    <w:rsid w:val="00731DC9"/>
    <w:rPr>
      <w:rFonts w:ascii="Times New Roman" w:eastAsia="Times New Roman" w:hAnsi="Times New Roman" w:cs="Times New Roman"/>
      <w:sz w:val="16"/>
      <w:szCs w:val="16"/>
      <w:lang w:val="x-none" w:eastAsia="x-none"/>
    </w:rPr>
  </w:style>
  <w:style w:type="paragraph" w:styleId="Tekstpodstawowywcity2">
    <w:name w:val="Body Text Indent 2"/>
    <w:basedOn w:val="Normalny"/>
    <w:link w:val="Tekstpodstawowywcity2Znak"/>
    <w:rsid w:val="00731DC9"/>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731DC9"/>
    <w:rPr>
      <w:rFonts w:ascii="Times New Roman" w:eastAsia="Times New Roman" w:hAnsi="Times New Roman" w:cs="Times New Roman"/>
      <w:sz w:val="20"/>
      <w:szCs w:val="20"/>
      <w:lang w:eastAsia="pl-PL"/>
    </w:rPr>
  </w:style>
  <w:style w:type="table" w:styleId="Tabela-Profesjonalny">
    <w:name w:val="Table Professional"/>
    <w:basedOn w:val="Standardowy"/>
    <w:rsid w:val="00731DC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Odwoanieprzypisudolnego">
    <w:name w:val="footnote reference"/>
    <w:aliases w:val="Odwołanie przypisu,BVI fnr,Footnote symbol,SUPERS,(Footnote Reference),Footnote,Voetnootverwijzing,Times 10 Point,Exposant 3 Point,Footnote reference number,note TESI"/>
    <w:rsid w:val="00731DC9"/>
    <w:rPr>
      <w:vertAlign w:val="superscript"/>
    </w:rPr>
  </w:style>
  <w:style w:type="paragraph" w:styleId="Spistreci2">
    <w:name w:val="toc 2"/>
    <w:aliases w:val="nowy"/>
    <w:basedOn w:val="Listanumerowana"/>
    <w:next w:val="Normalny"/>
    <w:autoRedefine/>
    <w:rsid w:val="00731DC9"/>
    <w:pPr>
      <w:numPr>
        <w:numId w:val="0"/>
      </w:numPr>
      <w:contextualSpacing w:val="0"/>
    </w:pPr>
  </w:style>
  <w:style w:type="paragraph" w:styleId="Listanumerowana">
    <w:name w:val="List Number"/>
    <w:basedOn w:val="Normalny"/>
    <w:uiPriority w:val="99"/>
    <w:unhideWhenUsed/>
    <w:rsid w:val="00731DC9"/>
    <w:pPr>
      <w:numPr>
        <w:numId w:val="1"/>
      </w:numPr>
      <w:spacing w:after="0" w:line="240" w:lineRule="auto"/>
      <w:contextualSpacing/>
    </w:pPr>
    <w:rPr>
      <w:rFonts w:ascii="Times New Roman" w:eastAsia="Times New Roman" w:hAnsi="Times New Roman" w:cs="Times New Roman"/>
      <w:sz w:val="20"/>
      <w:szCs w:val="20"/>
      <w:lang w:eastAsia="pl-PL"/>
    </w:rPr>
  </w:style>
  <w:style w:type="paragraph" w:styleId="Tytu">
    <w:name w:val="Title"/>
    <w:basedOn w:val="Normalny"/>
    <w:link w:val="TytuZnak"/>
    <w:qFormat/>
    <w:rsid w:val="00731DC9"/>
    <w:pPr>
      <w:spacing w:after="0" w:line="240" w:lineRule="auto"/>
      <w:jc w:val="center"/>
    </w:pPr>
    <w:rPr>
      <w:rFonts w:ascii="Times New Roman" w:eastAsia="Times New Roman" w:hAnsi="Times New Roman" w:cs="Times New Roman"/>
      <w:sz w:val="28"/>
      <w:szCs w:val="24"/>
      <w:lang w:val="x-none" w:eastAsia="x-none"/>
    </w:rPr>
  </w:style>
  <w:style w:type="character" w:customStyle="1" w:styleId="TytuZnak">
    <w:name w:val="Tytuł Znak"/>
    <w:basedOn w:val="Domylnaczcionkaakapitu"/>
    <w:link w:val="Tytu"/>
    <w:rsid w:val="00731DC9"/>
    <w:rPr>
      <w:rFonts w:ascii="Times New Roman" w:eastAsia="Times New Roman" w:hAnsi="Times New Roman" w:cs="Times New Roman"/>
      <w:sz w:val="28"/>
      <w:szCs w:val="24"/>
      <w:lang w:val="x-none" w:eastAsia="x-none"/>
    </w:rPr>
  </w:style>
  <w:style w:type="paragraph" w:styleId="NormalnyWeb">
    <w:name w:val="Normal (Web)"/>
    <w:basedOn w:val="Normalny"/>
    <w:uiPriority w:val="99"/>
    <w:rsid w:val="00731DC9"/>
    <w:pPr>
      <w:spacing w:before="100" w:beforeAutospacing="1" w:after="100" w:afterAutospacing="1" w:line="240" w:lineRule="auto"/>
    </w:pPr>
    <w:rPr>
      <w:rFonts w:ascii="Arial Unicode MS" w:eastAsia="Arial Unicode MS" w:hAnsi="Arial Unicode MS" w:cs="Times"/>
      <w:color w:val="000000"/>
      <w:szCs w:val="24"/>
      <w:lang w:eastAsia="pl-PL"/>
    </w:rPr>
  </w:style>
  <w:style w:type="paragraph" w:customStyle="1" w:styleId="Tab-Nagwek-Lewy1">
    <w:name w:val="Tab-Nagłówek-Lewy1"/>
    <w:basedOn w:val="Normalny"/>
    <w:rsid w:val="00731DC9"/>
    <w:pPr>
      <w:spacing w:after="0" w:line="240" w:lineRule="auto"/>
    </w:pPr>
    <w:rPr>
      <w:rFonts w:ascii="Helvetica" w:eastAsia="Times New Roman" w:hAnsi="Helvetica" w:cs="Times New Roman"/>
      <w:b/>
      <w:sz w:val="22"/>
      <w:szCs w:val="24"/>
      <w:lang w:eastAsia="pl-PL"/>
    </w:rPr>
  </w:style>
  <w:style w:type="paragraph" w:customStyle="1" w:styleId="Artykul">
    <w:name w:val="Artykul"/>
    <w:basedOn w:val="Normalny"/>
    <w:rsid w:val="00731DC9"/>
    <w:pPr>
      <w:tabs>
        <w:tab w:val="left" w:pos="357"/>
        <w:tab w:val="left" w:pos="533"/>
      </w:tabs>
      <w:spacing w:before="40" w:after="40" w:line="240" w:lineRule="auto"/>
      <w:jc w:val="center"/>
    </w:pPr>
    <w:rPr>
      <w:rFonts w:eastAsia="Times New Roman" w:cs="Times New Roman"/>
      <w:b/>
      <w:color w:val="000000"/>
      <w:sz w:val="20"/>
      <w:szCs w:val="20"/>
      <w:lang w:eastAsia="pl-PL"/>
    </w:rPr>
  </w:style>
  <w:style w:type="paragraph" w:customStyle="1" w:styleId="standard">
    <w:name w:val="standard"/>
    <w:basedOn w:val="Normalny"/>
    <w:rsid w:val="00731DC9"/>
    <w:pPr>
      <w:tabs>
        <w:tab w:val="left" w:pos="567"/>
      </w:tabs>
      <w:spacing w:after="0" w:line="360" w:lineRule="auto"/>
      <w:ind w:firstLine="567"/>
      <w:jc w:val="both"/>
    </w:pPr>
    <w:rPr>
      <w:rFonts w:eastAsia="Times New Roman" w:cs="Times New Roman"/>
      <w:sz w:val="22"/>
      <w:szCs w:val="20"/>
      <w:lang w:eastAsia="pl-PL"/>
    </w:rPr>
  </w:style>
  <w:style w:type="paragraph" w:styleId="Tekstprzypisukocowego">
    <w:name w:val="endnote text"/>
    <w:aliases w:val=" Znak2 Znak, Znak2, Znak2 Znak Znak Znak, Znak2 Znak Znak Znak1 Znak Znak, Znak2 Znak2, Znak21, Znak2 Znak Znak Znak1, Znak2 Znak Znak Znak Znak1"/>
    <w:basedOn w:val="Normalny"/>
    <w:link w:val="TekstprzypisukocowegoZnak"/>
    <w:unhideWhenUsed/>
    <w:rsid w:val="00731DC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aliases w:val=" Znak2 Znak Znak, Znak2 Znak1, Znak2 Znak Znak Znak Znak, Znak2 Znak Znak Znak1 Znak Znak Znak, Znak2 Znak2 Znak, Znak21 Znak, Znak2 Znak Znak Znak1 Znak, Znak2 Znak Znak Znak Znak1 Znak"/>
    <w:basedOn w:val="Domylnaczcionkaakapitu"/>
    <w:link w:val="Tekstprzypisukocowego"/>
    <w:rsid w:val="00731DC9"/>
    <w:rPr>
      <w:rFonts w:ascii="Times New Roman" w:eastAsia="Times New Roman" w:hAnsi="Times New Roman" w:cs="Times New Roman"/>
      <w:sz w:val="20"/>
      <w:szCs w:val="20"/>
      <w:lang w:eastAsia="pl-PL"/>
    </w:rPr>
  </w:style>
  <w:style w:type="character" w:styleId="Odwoanieprzypisukocowego">
    <w:name w:val="endnote reference"/>
    <w:uiPriority w:val="99"/>
    <w:unhideWhenUsed/>
    <w:rsid w:val="00731DC9"/>
    <w:rPr>
      <w:vertAlign w:val="superscript"/>
    </w:rPr>
  </w:style>
  <w:style w:type="character" w:styleId="UyteHipercze">
    <w:name w:val="FollowedHyperlink"/>
    <w:rsid w:val="00731DC9"/>
    <w:rPr>
      <w:color w:val="800080"/>
      <w:u w:val="single"/>
    </w:rPr>
  </w:style>
  <w:style w:type="paragraph" w:customStyle="1" w:styleId="Tekstpodstawowy21">
    <w:name w:val="Tekst podstawowy 21"/>
    <w:basedOn w:val="Normalny"/>
    <w:rsid w:val="00731DC9"/>
    <w:pPr>
      <w:tabs>
        <w:tab w:val="left" w:pos="0"/>
      </w:tabs>
      <w:spacing w:after="0" w:line="360" w:lineRule="atLeast"/>
      <w:jc w:val="both"/>
    </w:pPr>
    <w:rPr>
      <w:rFonts w:ascii="Times New Roman" w:eastAsia="Times New Roman" w:hAnsi="Times New Roman" w:cs="Times New Roman"/>
      <w:szCs w:val="20"/>
      <w:lang w:eastAsia="pl-PL"/>
    </w:rPr>
  </w:style>
  <w:style w:type="paragraph" w:styleId="Tekstkomentarza">
    <w:name w:val="annotation text"/>
    <w:basedOn w:val="Normalny"/>
    <w:link w:val="TekstkomentarzaZnak"/>
    <w:rsid w:val="00731DC9"/>
    <w:pPr>
      <w:spacing w:after="0" w:line="240" w:lineRule="auto"/>
      <w:jc w:val="both"/>
    </w:pPr>
    <w:rPr>
      <w:rFonts w:eastAsia="Times New Roman" w:cs="Times New Roman"/>
      <w:sz w:val="20"/>
      <w:szCs w:val="20"/>
      <w:lang w:val="x-none" w:eastAsia="x-none"/>
    </w:rPr>
  </w:style>
  <w:style w:type="character" w:customStyle="1" w:styleId="TekstkomentarzaZnak">
    <w:name w:val="Tekst komentarza Znak"/>
    <w:basedOn w:val="Domylnaczcionkaakapitu"/>
    <w:link w:val="Tekstkomentarza"/>
    <w:rsid w:val="00731DC9"/>
    <w:rPr>
      <w:rFonts w:ascii="Arial" w:eastAsia="Times New Roman" w:hAnsi="Arial" w:cs="Times New Roman"/>
      <w:sz w:val="20"/>
      <w:szCs w:val="20"/>
      <w:lang w:val="x-none" w:eastAsia="x-none"/>
    </w:rPr>
  </w:style>
  <w:style w:type="paragraph" w:customStyle="1" w:styleId="SPistabel">
    <w:name w:val="SPis tabel"/>
    <w:basedOn w:val="Cytatintensywny"/>
    <w:link w:val="SPistabelZnak"/>
    <w:qFormat/>
    <w:rsid w:val="00731DC9"/>
    <w:pPr>
      <w:pBdr>
        <w:bottom w:val="none" w:sz="0" w:space="0" w:color="auto"/>
      </w:pBdr>
      <w:spacing w:before="120" w:after="120" w:line="360" w:lineRule="auto"/>
      <w:ind w:left="709" w:right="0" w:hanging="709"/>
      <w:jc w:val="both"/>
    </w:pPr>
    <w:rPr>
      <w:rFonts w:ascii="Arial" w:hAnsi="Arial"/>
      <w:i w:val="0"/>
      <w:color w:val="auto"/>
      <w:szCs w:val="24"/>
    </w:rPr>
  </w:style>
  <w:style w:type="paragraph" w:styleId="Cytatintensywny">
    <w:name w:val="Intense Quote"/>
    <w:basedOn w:val="Normalny"/>
    <w:next w:val="Normalny"/>
    <w:link w:val="CytatintensywnyZnak"/>
    <w:uiPriority w:val="30"/>
    <w:qFormat/>
    <w:rsid w:val="00731DC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x-none" w:eastAsia="x-none"/>
    </w:rPr>
  </w:style>
  <w:style w:type="character" w:customStyle="1" w:styleId="CytatintensywnyZnak">
    <w:name w:val="Cytat intensywny Znak"/>
    <w:basedOn w:val="Domylnaczcionkaakapitu"/>
    <w:link w:val="Cytatintensywny"/>
    <w:uiPriority w:val="30"/>
    <w:rsid w:val="00731DC9"/>
    <w:rPr>
      <w:rFonts w:ascii="Times New Roman" w:eastAsia="Times New Roman" w:hAnsi="Times New Roman" w:cs="Times New Roman"/>
      <w:b/>
      <w:bCs/>
      <w:i/>
      <w:iCs/>
      <w:color w:val="4F81BD"/>
      <w:sz w:val="20"/>
      <w:szCs w:val="20"/>
      <w:lang w:val="x-none" w:eastAsia="x-none"/>
    </w:rPr>
  </w:style>
  <w:style w:type="character" w:customStyle="1" w:styleId="SPistabelZnak">
    <w:name w:val="SPis tabel Znak"/>
    <w:link w:val="SPistabel"/>
    <w:rsid w:val="00731DC9"/>
    <w:rPr>
      <w:rFonts w:ascii="Arial" w:eastAsia="Times New Roman" w:hAnsi="Arial" w:cs="Times New Roman"/>
      <w:b/>
      <w:bCs/>
      <w:iCs/>
      <w:sz w:val="20"/>
      <w:szCs w:val="24"/>
      <w:lang w:val="x-none" w:eastAsia="x-none"/>
    </w:rPr>
  </w:style>
  <w:style w:type="character" w:customStyle="1" w:styleId="apple-converted-space">
    <w:name w:val="apple-converted-space"/>
    <w:rsid w:val="00731DC9"/>
  </w:style>
  <w:style w:type="character" w:styleId="Uwydatnienie">
    <w:name w:val="Emphasis"/>
    <w:uiPriority w:val="20"/>
    <w:qFormat/>
    <w:rsid w:val="00731DC9"/>
    <w:rPr>
      <w:i/>
      <w:iCs/>
    </w:rPr>
  </w:style>
  <w:style w:type="character" w:customStyle="1" w:styleId="mw-headline">
    <w:name w:val="mw-headline"/>
    <w:rsid w:val="00731DC9"/>
  </w:style>
  <w:style w:type="character" w:customStyle="1" w:styleId="mw-editsection1">
    <w:name w:val="mw-editsection1"/>
    <w:rsid w:val="00731DC9"/>
    <w:rPr>
      <w:sz w:val="20"/>
      <w:szCs w:val="20"/>
    </w:rPr>
  </w:style>
  <w:style w:type="character" w:customStyle="1" w:styleId="mw-editsection-bracket">
    <w:name w:val="mw-editsection-bracket"/>
    <w:rsid w:val="00731DC9"/>
  </w:style>
  <w:style w:type="character" w:customStyle="1" w:styleId="mw-editsection-divider">
    <w:name w:val="mw-editsection-divider"/>
    <w:rsid w:val="00731DC9"/>
  </w:style>
  <w:style w:type="character" w:customStyle="1" w:styleId="TematkomentarzaZnak">
    <w:name w:val="Temat komentarza Znak"/>
    <w:link w:val="Tematkomentarza"/>
    <w:rsid w:val="00731DC9"/>
    <w:rPr>
      <w:rFonts w:ascii="Arial" w:hAnsi="Arial"/>
      <w:b/>
      <w:bCs/>
    </w:rPr>
  </w:style>
  <w:style w:type="paragraph" w:styleId="Tematkomentarza">
    <w:name w:val="annotation subject"/>
    <w:basedOn w:val="Tekstkomentarza"/>
    <w:next w:val="Tekstkomentarza"/>
    <w:link w:val="TematkomentarzaZnak"/>
    <w:unhideWhenUsed/>
    <w:rsid w:val="00731DC9"/>
    <w:pPr>
      <w:jc w:val="left"/>
    </w:pPr>
    <w:rPr>
      <w:rFonts w:eastAsiaTheme="minorHAnsi" w:cstheme="minorBidi"/>
      <w:b/>
      <w:bCs/>
      <w:sz w:val="22"/>
      <w:szCs w:val="22"/>
      <w:lang w:val="pl-PL" w:eastAsia="en-US"/>
    </w:rPr>
  </w:style>
  <w:style w:type="character" w:customStyle="1" w:styleId="TematkomentarzaZnak1">
    <w:name w:val="Temat komentarza Znak1"/>
    <w:basedOn w:val="TekstkomentarzaZnak"/>
    <w:uiPriority w:val="99"/>
    <w:rsid w:val="00731DC9"/>
    <w:rPr>
      <w:rFonts w:ascii="Arial" w:eastAsia="Times New Roman" w:hAnsi="Arial" w:cs="Times New Roman"/>
      <w:b/>
      <w:bCs/>
      <w:sz w:val="20"/>
      <w:szCs w:val="20"/>
      <w:lang w:val="x-none" w:eastAsia="x-none"/>
    </w:rPr>
  </w:style>
  <w:style w:type="paragraph" w:styleId="Tekstpodstawowy2">
    <w:name w:val="Body Text 2"/>
    <w:basedOn w:val="Normalny"/>
    <w:link w:val="Tekstpodstawowy2Znak"/>
    <w:unhideWhenUsed/>
    <w:rsid w:val="00731DC9"/>
    <w:pPr>
      <w:spacing w:after="120" w:line="480" w:lineRule="auto"/>
    </w:pPr>
    <w:rPr>
      <w:rFonts w:eastAsia="Times New Roman" w:cs="Times New Roman"/>
      <w:szCs w:val="20"/>
      <w:lang w:val="x-none" w:eastAsia="x-none"/>
    </w:rPr>
  </w:style>
  <w:style w:type="character" w:customStyle="1" w:styleId="Tekstpodstawowy2Znak">
    <w:name w:val="Tekst podstawowy 2 Znak"/>
    <w:basedOn w:val="Domylnaczcionkaakapitu"/>
    <w:link w:val="Tekstpodstawowy2"/>
    <w:rsid w:val="00731DC9"/>
    <w:rPr>
      <w:rFonts w:ascii="Arial" w:eastAsia="Times New Roman" w:hAnsi="Arial" w:cs="Times New Roman"/>
      <w:sz w:val="24"/>
      <w:szCs w:val="20"/>
      <w:lang w:val="x-none" w:eastAsia="x-none"/>
    </w:rPr>
  </w:style>
  <w:style w:type="paragraph" w:styleId="Listapunktowana">
    <w:name w:val="List Bullet"/>
    <w:basedOn w:val="Tekstpodstawowy"/>
    <w:autoRedefine/>
    <w:uiPriority w:val="99"/>
    <w:rsid w:val="00731DC9"/>
    <w:pPr>
      <w:tabs>
        <w:tab w:val="num" w:pos="360"/>
        <w:tab w:val="left" w:pos="709"/>
      </w:tabs>
      <w:spacing w:before="120"/>
      <w:ind w:left="357" w:hanging="357"/>
    </w:pPr>
    <w:rPr>
      <w:snapToGrid w:val="0"/>
      <w:szCs w:val="24"/>
      <w:lang w:val="x-none" w:eastAsia="x-none"/>
    </w:rPr>
  </w:style>
  <w:style w:type="paragraph" w:customStyle="1" w:styleId="Listanumerycznaznawiasem">
    <w:name w:val="Lista numeryczna z nawiasem"/>
    <w:basedOn w:val="Normalny"/>
    <w:rsid w:val="00731DC9"/>
    <w:pPr>
      <w:tabs>
        <w:tab w:val="num" w:pos="360"/>
      </w:tabs>
      <w:spacing w:after="20" w:line="264" w:lineRule="auto"/>
      <w:ind w:left="360" w:hanging="360"/>
      <w:jc w:val="both"/>
    </w:pPr>
    <w:rPr>
      <w:rFonts w:eastAsia="Times New Roman" w:cs="Times New Roman"/>
      <w:color w:val="000000"/>
      <w:sz w:val="20"/>
      <w:szCs w:val="20"/>
      <w:lang w:eastAsia="pl-PL"/>
    </w:rPr>
  </w:style>
  <w:style w:type="paragraph" w:customStyle="1" w:styleId="Tab-Tre-rodek1">
    <w:name w:val="Tab-Treść-Środek1"/>
    <w:basedOn w:val="Body"/>
    <w:rsid w:val="00731DC9"/>
    <w:pPr>
      <w:jc w:val="center"/>
    </w:pPr>
  </w:style>
  <w:style w:type="paragraph" w:customStyle="1" w:styleId="Body">
    <w:name w:val="Body"/>
    <w:basedOn w:val="Normalny"/>
    <w:rsid w:val="00731DC9"/>
    <w:pPr>
      <w:spacing w:after="0" w:line="240" w:lineRule="auto"/>
    </w:pPr>
    <w:rPr>
      <w:rFonts w:ascii="Helvetica" w:eastAsia="Times New Roman" w:hAnsi="Helvetica" w:cs="Times New Roman"/>
      <w:sz w:val="22"/>
      <w:szCs w:val="24"/>
      <w:lang w:eastAsia="pl-PL"/>
    </w:rPr>
  </w:style>
  <w:style w:type="paragraph" w:customStyle="1" w:styleId="BodyText22">
    <w:name w:val="Body Text 22"/>
    <w:basedOn w:val="Normalny"/>
    <w:rsid w:val="00731DC9"/>
    <w:pPr>
      <w:widowControl w:val="0"/>
      <w:overflowPunct w:val="0"/>
      <w:autoSpaceDE w:val="0"/>
      <w:autoSpaceDN w:val="0"/>
      <w:adjustRightInd w:val="0"/>
      <w:spacing w:after="0" w:line="360" w:lineRule="auto"/>
      <w:jc w:val="both"/>
    </w:pPr>
    <w:rPr>
      <w:rFonts w:eastAsia="Times New Roman" w:cs="Times New Roman"/>
      <w:szCs w:val="20"/>
      <w:lang w:eastAsia="pl-PL"/>
    </w:rPr>
  </w:style>
  <w:style w:type="paragraph" w:customStyle="1" w:styleId="HTML-wstpniesformatowany1">
    <w:name w:val="HTML - wstępnie sformatowany1"/>
    <w:basedOn w:val="Normalny"/>
    <w:rsid w:val="0073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US" w:eastAsia="pl-PL"/>
    </w:rPr>
  </w:style>
  <w:style w:type="paragraph" w:customStyle="1" w:styleId="xl35">
    <w:name w:val="xl35"/>
    <w:basedOn w:val="Normalny"/>
    <w:rsid w:val="00731DC9"/>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Cs w:val="20"/>
      <w:lang w:eastAsia="pl-PL"/>
    </w:rPr>
  </w:style>
  <w:style w:type="paragraph" w:customStyle="1" w:styleId="xl28">
    <w:name w:val="xl28"/>
    <w:basedOn w:val="Normalny"/>
    <w:rsid w:val="00731DC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731DC9"/>
    <w:pPr>
      <w:overflowPunct w:val="0"/>
      <w:autoSpaceDE w:val="0"/>
      <w:autoSpaceDN w:val="0"/>
      <w:adjustRightInd w:val="0"/>
      <w:spacing w:after="0" w:line="360" w:lineRule="auto"/>
      <w:textAlignment w:val="baseline"/>
    </w:pPr>
    <w:rPr>
      <w:rFonts w:ascii="Times New Roman" w:eastAsia="Times New Roman" w:hAnsi="Times New Roman" w:cs="Times New Roman"/>
      <w:b/>
      <w:szCs w:val="20"/>
      <w:lang w:eastAsia="pl-PL"/>
    </w:rPr>
  </w:style>
  <w:style w:type="paragraph" w:customStyle="1" w:styleId="xl26">
    <w:name w:val="xl26"/>
    <w:basedOn w:val="Normalny"/>
    <w:rsid w:val="00731DC9"/>
    <w:pPr>
      <w:overflowPunct w:val="0"/>
      <w:autoSpaceDE w:val="0"/>
      <w:autoSpaceDN w:val="0"/>
      <w:adjustRightInd w:val="0"/>
      <w:spacing w:before="100" w:after="100" w:line="240" w:lineRule="auto"/>
      <w:jc w:val="center"/>
      <w:textAlignment w:val="baseline"/>
    </w:pPr>
    <w:rPr>
      <w:rFonts w:eastAsia="Times New Roman" w:cs="Times New Roman"/>
      <w:b/>
      <w:szCs w:val="20"/>
      <w:lang w:eastAsia="pl-PL"/>
    </w:rPr>
  </w:style>
  <w:style w:type="paragraph" w:styleId="Tekstpodstawowywcity3">
    <w:name w:val="Body Text Indent 3"/>
    <w:basedOn w:val="Normalny"/>
    <w:link w:val="Tekstpodstawowywcity3Znak"/>
    <w:uiPriority w:val="99"/>
    <w:rsid w:val="00731DC9"/>
    <w:pPr>
      <w:spacing w:after="0" w:line="240" w:lineRule="auto"/>
      <w:ind w:firstLine="709"/>
      <w:jc w:val="both"/>
    </w:pPr>
    <w:rPr>
      <w:rFonts w:ascii="Times New Roman" w:eastAsia="Times New Roman" w:hAnsi="Times New Roman" w:cs="Times New Roman"/>
      <w:szCs w:val="20"/>
      <w:lang w:val="x-none" w:eastAsia="x-none"/>
    </w:rPr>
  </w:style>
  <w:style w:type="character" w:customStyle="1" w:styleId="Tekstpodstawowywcity3Znak">
    <w:name w:val="Tekst podstawowy wcięty 3 Znak"/>
    <w:basedOn w:val="Domylnaczcionkaakapitu"/>
    <w:link w:val="Tekstpodstawowywcity3"/>
    <w:uiPriority w:val="99"/>
    <w:rsid w:val="00731DC9"/>
    <w:rPr>
      <w:rFonts w:ascii="Times New Roman" w:eastAsia="Times New Roman" w:hAnsi="Times New Roman" w:cs="Times New Roman"/>
      <w:sz w:val="24"/>
      <w:szCs w:val="20"/>
      <w:lang w:val="x-none" w:eastAsia="x-none"/>
    </w:rPr>
  </w:style>
  <w:style w:type="paragraph" w:customStyle="1" w:styleId="TabellenText">
    <w:name w:val="Tabellen Text"/>
    <w:rsid w:val="00731DC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nak">
    <w:name w:val="Znak"/>
    <w:basedOn w:val="Normalny"/>
    <w:rsid w:val="00731DC9"/>
    <w:pPr>
      <w:tabs>
        <w:tab w:val="left" w:pos="709"/>
      </w:tabs>
      <w:spacing w:after="0" w:line="240" w:lineRule="auto"/>
    </w:pPr>
    <w:rPr>
      <w:rFonts w:ascii="Tahoma" w:eastAsia="Times New Roman" w:hAnsi="Tahoma" w:cs="Tahoma"/>
      <w:szCs w:val="24"/>
      <w:lang w:eastAsia="pl-PL"/>
    </w:rPr>
  </w:style>
  <w:style w:type="character" w:customStyle="1" w:styleId="Heading1Char">
    <w:name w:val="Heading 1 Char"/>
    <w:locked/>
    <w:rsid w:val="00731DC9"/>
    <w:rPr>
      <w:rFonts w:ascii="Times New Roman" w:hAnsi="Times New Roman" w:cs="Times New Roman"/>
      <w:i/>
      <w:iCs/>
      <w:sz w:val="24"/>
      <w:szCs w:val="24"/>
      <w:lang w:eastAsia="pl-PL"/>
    </w:rPr>
  </w:style>
  <w:style w:type="character" w:customStyle="1" w:styleId="Heading2Char">
    <w:name w:val="Heading 2 Char"/>
    <w:locked/>
    <w:rsid w:val="00731DC9"/>
    <w:rPr>
      <w:rFonts w:ascii="Times New Roman" w:hAnsi="Times New Roman" w:cs="Times New Roman"/>
      <w:b/>
      <w:bCs/>
      <w:sz w:val="24"/>
      <w:szCs w:val="24"/>
      <w:lang w:eastAsia="pl-PL"/>
    </w:rPr>
  </w:style>
  <w:style w:type="character" w:customStyle="1" w:styleId="Heading3Char">
    <w:name w:val="Heading 3 Char"/>
    <w:locked/>
    <w:rsid w:val="00731DC9"/>
    <w:rPr>
      <w:rFonts w:ascii="Times New Roman" w:hAnsi="Times New Roman" w:cs="Times New Roman"/>
      <w:sz w:val="20"/>
      <w:szCs w:val="20"/>
      <w:lang w:eastAsia="pl-PL"/>
    </w:rPr>
  </w:style>
  <w:style w:type="character" w:customStyle="1" w:styleId="Heading4Char">
    <w:name w:val="Heading 4 Char"/>
    <w:locked/>
    <w:rsid w:val="00731DC9"/>
    <w:rPr>
      <w:rFonts w:ascii="Arial" w:hAnsi="Arial" w:cs="Arial"/>
      <w:b/>
      <w:bCs/>
      <w:sz w:val="28"/>
      <w:szCs w:val="28"/>
      <w:lang w:eastAsia="pl-PL"/>
    </w:rPr>
  </w:style>
  <w:style w:type="character" w:customStyle="1" w:styleId="Heading5Char">
    <w:name w:val="Heading 5 Char"/>
    <w:locked/>
    <w:rsid w:val="00731DC9"/>
    <w:rPr>
      <w:rFonts w:ascii="Calibri" w:hAnsi="Calibri" w:cs="Times New Roman"/>
      <w:b/>
      <w:bCs/>
      <w:i/>
      <w:iCs/>
      <w:sz w:val="26"/>
      <w:szCs w:val="26"/>
      <w:lang w:eastAsia="pl-PL"/>
    </w:rPr>
  </w:style>
  <w:style w:type="character" w:customStyle="1" w:styleId="Heading6Char">
    <w:name w:val="Heading 6 Char"/>
    <w:locked/>
    <w:rsid w:val="00731DC9"/>
    <w:rPr>
      <w:rFonts w:ascii="Times New Roman" w:hAnsi="Times New Roman" w:cs="Times New Roman"/>
      <w:b/>
      <w:color w:val="FF6600"/>
      <w:sz w:val="20"/>
      <w:szCs w:val="20"/>
      <w:lang w:eastAsia="pl-PL"/>
    </w:rPr>
  </w:style>
  <w:style w:type="character" w:customStyle="1" w:styleId="Heading7Char">
    <w:name w:val="Heading 7 Char"/>
    <w:locked/>
    <w:rsid w:val="00731DC9"/>
    <w:rPr>
      <w:rFonts w:ascii="Helvetica" w:hAnsi="Helvetica" w:cs="Times New Roman"/>
      <w:sz w:val="24"/>
      <w:szCs w:val="24"/>
      <w:lang w:eastAsia="pl-PL"/>
    </w:rPr>
  </w:style>
  <w:style w:type="character" w:customStyle="1" w:styleId="Heading8Char">
    <w:name w:val="Heading 8 Char"/>
    <w:locked/>
    <w:rsid w:val="00731DC9"/>
    <w:rPr>
      <w:rFonts w:ascii="Helvetica" w:hAnsi="Helvetica" w:cs="Times New Roman"/>
      <w:i/>
      <w:iCs/>
      <w:sz w:val="24"/>
      <w:szCs w:val="24"/>
      <w:lang w:eastAsia="pl-PL"/>
    </w:rPr>
  </w:style>
  <w:style w:type="character" w:customStyle="1" w:styleId="BodyTextChar">
    <w:name w:val="Body Text Char"/>
    <w:locked/>
    <w:rsid w:val="00731DC9"/>
    <w:rPr>
      <w:rFonts w:ascii="Arial" w:hAnsi="Arial" w:cs="Times New Roman"/>
      <w:sz w:val="20"/>
      <w:szCs w:val="20"/>
      <w:lang w:eastAsia="pl-PL"/>
    </w:rPr>
  </w:style>
  <w:style w:type="character" w:customStyle="1" w:styleId="HeaderChar">
    <w:name w:val="Header Char"/>
    <w:locked/>
    <w:rsid w:val="00731DC9"/>
    <w:rPr>
      <w:rFonts w:ascii="Arial" w:hAnsi="Arial" w:cs="Times New Roman"/>
      <w:sz w:val="20"/>
      <w:szCs w:val="20"/>
      <w:lang w:eastAsia="pl-PL"/>
    </w:rPr>
  </w:style>
  <w:style w:type="character" w:customStyle="1" w:styleId="BodyText3Char">
    <w:name w:val="Body Text 3 Char"/>
    <w:locked/>
    <w:rsid w:val="00731DC9"/>
    <w:rPr>
      <w:rFonts w:ascii="Times New Roman" w:hAnsi="Times New Roman" w:cs="Times New Roman"/>
      <w:b/>
      <w:bCs/>
      <w:sz w:val="24"/>
      <w:szCs w:val="24"/>
      <w:lang w:eastAsia="pl-PL"/>
    </w:rPr>
  </w:style>
  <w:style w:type="character" w:customStyle="1" w:styleId="FooterChar">
    <w:name w:val="Footer Char"/>
    <w:locked/>
    <w:rsid w:val="00731DC9"/>
    <w:rPr>
      <w:rFonts w:ascii="Times New Roman" w:hAnsi="Times New Roman" w:cs="Times New Roman"/>
      <w:sz w:val="24"/>
      <w:szCs w:val="24"/>
      <w:lang w:eastAsia="pl-PL"/>
    </w:rPr>
  </w:style>
  <w:style w:type="character" w:customStyle="1" w:styleId="BodyText2Char">
    <w:name w:val="Body Text 2 Char"/>
    <w:locked/>
    <w:rsid w:val="00731DC9"/>
    <w:rPr>
      <w:rFonts w:ascii="Times New Roman" w:hAnsi="Times New Roman" w:cs="Times New Roman"/>
      <w:sz w:val="24"/>
      <w:szCs w:val="24"/>
      <w:lang w:eastAsia="pl-PL"/>
    </w:rPr>
  </w:style>
  <w:style w:type="character" w:customStyle="1" w:styleId="BodyTextIndentChar">
    <w:name w:val="Body Text Indent Char"/>
    <w:locked/>
    <w:rsid w:val="00731DC9"/>
    <w:rPr>
      <w:rFonts w:ascii="Times New Roman" w:hAnsi="Times New Roman" w:cs="Times New Roman"/>
      <w:sz w:val="20"/>
      <w:szCs w:val="20"/>
      <w:lang w:eastAsia="pl-PL"/>
    </w:rPr>
  </w:style>
  <w:style w:type="character" w:customStyle="1" w:styleId="BodyTextIndent2Char">
    <w:name w:val="Body Text Indent 2 Char"/>
    <w:locked/>
    <w:rsid w:val="00731DC9"/>
    <w:rPr>
      <w:rFonts w:ascii="Times New Roman" w:hAnsi="Times New Roman" w:cs="Times New Roman"/>
      <w:sz w:val="24"/>
      <w:szCs w:val="24"/>
      <w:lang w:eastAsia="pl-PL"/>
    </w:rPr>
  </w:style>
  <w:style w:type="character" w:customStyle="1" w:styleId="BodyTextIndent3Char">
    <w:name w:val="Body Text Indent 3 Char"/>
    <w:locked/>
    <w:rsid w:val="00731DC9"/>
    <w:rPr>
      <w:rFonts w:ascii="Times New Roman" w:hAnsi="Times New Roman" w:cs="Times New Roman"/>
      <w:sz w:val="20"/>
      <w:szCs w:val="20"/>
      <w:lang w:eastAsia="pl-PL"/>
    </w:rPr>
  </w:style>
  <w:style w:type="character" w:customStyle="1" w:styleId="TitleChar">
    <w:name w:val="Title Char"/>
    <w:locked/>
    <w:rsid w:val="00731DC9"/>
    <w:rPr>
      <w:rFonts w:ascii="Times New Roman" w:hAnsi="Times New Roman" w:cs="Times New Roman"/>
      <w:b/>
      <w:sz w:val="20"/>
      <w:szCs w:val="20"/>
      <w:lang w:eastAsia="pl-PL"/>
    </w:rPr>
  </w:style>
  <w:style w:type="paragraph" w:customStyle="1" w:styleId="AkapitR">
    <w:name w:val="Akapit R"/>
    <w:basedOn w:val="Normalny"/>
    <w:link w:val="AkapitRZnak1"/>
    <w:rsid w:val="00731DC9"/>
    <w:pPr>
      <w:spacing w:before="120" w:after="0" w:line="240" w:lineRule="auto"/>
      <w:jc w:val="both"/>
    </w:pPr>
    <w:rPr>
      <w:rFonts w:ascii="Trebuchet MS" w:eastAsia="Times New Roman" w:hAnsi="Trebuchet MS" w:cs="Times New Roman"/>
      <w:szCs w:val="24"/>
      <w:lang w:eastAsia="pl-PL"/>
    </w:rPr>
  </w:style>
  <w:style w:type="paragraph" w:customStyle="1" w:styleId="Gwnytekst">
    <w:name w:val="Główny tekst"/>
    <w:basedOn w:val="Normalny"/>
    <w:rsid w:val="00731DC9"/>
    <w:pPr>
      <w:spacing w:before="240" w:after="0" w:line="360" w:lineRule="auto"/>
      <w:jc w:val="both"/>
    </w:pPr>
    <w:rPr>
      <w:rFonts w:ascii="Times New Roman" w:eastAsia="Times New Roman" w:hAnsi="Times New Roman" w:cs="Times New Roman"/>
      <w:szCs w:val="24"/>
      <w:lang w:eastAsia="pl-PL"/>
    </w:rPr>
  </w:style>
  <w:style w:type="paragraph" w:customStyle="1" w:styleId="Standardowy1">
    <w:name w:val="Standardowy1"/>
    <w:basedOn w:val="Normalny"/>
    <w:rsid w:val="00731DC9"/>
    <w:pPr>
      <w:keepNext/>
      <w:spacing w:after="120" w:line="270" w:lineRule="atLeast"/>
      <w:ind w:firstLine="709"/>
      <w:jc w:val="both"/>
    </w:pPr>
    <w:rPr>
      <w:rFonts w:ascii="Times New Roman" w:eastAsia="Times New Roman" w:hAnsi="Times New Roman" w:cs="Times New Roman"/>
      <w:color w:val="000000"/>
      <w:sz w:val="23"/>
      <w:szCs w:val="20"/>
      <w:lang w:eastAsia="pl-PL"/>
    </w:rPr>
  </w:style>
  <w:style w:type="paragraph" w:customStyle="1" w:styleId="Bezodstpw1">
    <w:name w:val="Bez odstępów1"/>
    <w:qFormat/>
    <w:rsid w:val="00731DC9"/>
    <w:pPr>
      <w:suppressAutoHyphens/>
      <w:spacing w:after="0" w:line="240" w:lineRule="auto"/>
      <w:jc w:val="center"/>
    </w:pPr>
    <w:rPr>
      <w:rFonts w:ascii="Calibri" w:eastAsia="Times New Roman" w:hAnsi="Calibri" w:cs="Calibri"/>
      <w:lang w:eastAsia="ar-SA"/>
    </w:rPr>
  </w:style>
  <w:style w:type="paragraph" w:customStyle="1" w:styleId="Poziom3pz">
    <w:name w:val="Poziom 3 pz"/>
    <w:basedOn w:val="Normalny"/>
    <w:link w:val="Poziom3pzZnak1"/>
    <w:uiPriority w:val="99"/>
    <w:rsid w:val="00731DC9"/>
    <w:pPr>
      <w:overflowPunct w:val="0"/>
      <w:autoSpaceDE w:val="0"/>
      <w:autoSpaceDN w:val="0"/>
      <w:adjustRightInd w:val="0"/>
      <w:spacing w:after="80" w:line="300" w:lineRule="exact"/>
      <w:ind w:left="284" w:firstLine="284"/>
      <w:jc w:val="both"/>
      <w:textAlignment w:val="baseline"/>
    </w:pPr>
    <w:rPr>
      <w:rFonts w:eastAsia="Times New Roman" w:cs="Times New Roman"/>
      <w:sz w:val="22"/>
      <w:szCs w:val="20"/>
      <w:lang w:val="x-none" w:eastAsia="x-none"/>
    </w:rPr>
  </w:style>
  <w:style w:type="paragraph" w:customStyle="1" w:styleId="S1i2pz">
    <w:name w:val="S 1 i 2 pz"/>
    <w:basedOn w:val="Normalny"/>
    <w:uiPriority w:val="99"/>
    <w:rsid w:val="00731DC9"/>
    <w:pPr>
      <w:numPr>
        <w:numId w:val="2"/>
      </w:numPr>
      <w:tabs>
        <w:tab w:val="left" w:pos="284"/>
      </w:tabs>
      <w:overflowPunct w:val="0"/>
      <w:autoSpaceDE w:val="0"/>
      <w:autoSpaceDN w:val="0"/>
      <w:adjustRightInd w:val="0"/>
      <w:spacing w:after="80" w:line="300" w:lineRule="exact"/>
      <w:jc w:val="both"/>
      <w:textAlignment w:val="baseline"/>
    </w:pPr>
    <w:rPr>
      <w:rFonts w:eastAsia="Times New Roman" w:cs="Times New Roman"/>
      <w:sz w:val="22"/>
      <w:szCs w:val="20"/>
      <w:lang w:eastAsia="pl-PL"/>
    </w:rPr>
  </w:style>
  <w:style w:type="character" w:customStyle="1" w:styleId="Poziom3pzZnak1">
    <w:name w:val="Poziom 3 pz Znak1"/>
    <w:link w:val="Poziom3pz"/>
    <w:uiPriority w:val="99"/>
    <w:locked/>
    <w:rsid w:val="00731DC9"/>
    <w:rPr>
      <w:rFonts w:ascii="Arial" w:eastAsia="Times New Roman" w:hAnsi="Arial" w:cs="Times New Roman"/>
      <w:szCs w:val="20"/>
      <w:lang w:val="x-none" w:eastAsia="x-none"/>
    </w:rPr>
  </w:style>
  <w:style w:type="paragraph" w:customStyle="1" w:styleId="S3pz">
    <w:name w:val="S 3 pz"/>
    <w:basedOn w:val="S1i2pz"/>
    <w:uiPriority w:val="99"/>
    <w:rsid w:val="00731DC9"/>
    <w:pPr>
      <w:numPr>
        <w:numId w:val="0"/>
      </w:numPr>
      <w:tabs>
        <w:tab w:val="clear" w:pos="284"/>
        <w:tab w:val="left" w:pos="567"/>
        <w:tab w:val="num" w:pos="720"/>
      </w:tabs>
      <w:ind w:left="567" w:hanging="283"/>
    </w:pPr>
    <w:rPr>
      <w:lang w:val="x-none" w:eastAsia="x-none"/>
    </w:rPr>
  </w:style>
  <w:style w:type="paragraph" w:customStyle="1" w:styleId="just">
    <w:name w:val="just"/>
    <w:basedOn w:val="Normalny"/>
    <w:rsid w:val="00731DC9"/>
    <w:pPr>
      <w:spacing w:before="45" w:after="45" w:line="240" w:lineRule="auto"/>
      <w:jc w:val="both"/>
    </w:pPr>
    <w:rPr>
      <w:rFonts w:ascii="Arial Unicode MS" w:eastAsia="Arial Unicode MS" w:hAnsi="Times New Roman" w:cs="Arial Unicode MS"/>
      <w:szCs w:val="24"/>
      <w:lang w:eastAsia="pl-PL"/>
    </w:rPr>
  </w:style>
  <w:style w:type="paragraph" w:customStyle="1" w:styleId="W3pz">
    <w:name w:val="W 3 pz"/>
    <w:basedOn w:val="Normalny"/>
    <w:rsid w:val="00731DC9"/>
    <w:pPr>
      <w:tabs>
        <w:tab w:val="left" w:pos="360"/>
      </w:tabs>
      <w:overflowPunct w:val="0"/>
      <w:autoSpaceDE w:val="0"/>
      <w:autoSpaceDN w:val="0"/>
      <w:adjustRightInd w:val="0"/>
      <w:spacing w:after="80" w:line="300" w:lineRule="exact"/>
      <w:ind w:left="641" w:hanging="357"/>
      <w:jc w:val="both"/>
      <w:textAlignment w:val="baseline"/>
    </w:pPr>
    <w:rPr>
      <w:rFonts w:eastAsia="Times New Roman" w:cs="Times New Roman"/>
      <w:sz w:val="22"/>
      <w:szCs w:val="20"/>
      <w:lang w:eastAsia="pl-PL"/>
    </w:rPr>
  </w:style>
  <w:style w:type="paragraph" w:customStyle="1" w:styleId="Styl">
    <w:name w:val="Styl"/>
    <w:rsid w:val="00731DC9"/>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Odwoaniedokomentarza">
    <w:name w:val="annotation reference"/>
    <w:uiPriority w:val="99"/>
    <w:unhideWhenUsed/>
    <w:rsid w:val="00731DC9"/>
    <w:rPr>
      <w:sz w:val="16"/>
      <w:szCs w:val="16"/>
    </w:rPr>
  </w:style>
  <w:style w:type="paragraph" w:styleId="Poprawka">
    <w:name w:val="Revision"/>
    <w:hidden/>
    <w:uiPriority w:val="99"/>
    <w:semiHidden/>
    <w:rsid w:val="00731DC9"/>
    <w:pPr>
      <w:spacing w:after="0" w:line="240" w:lineRule="auto"/>
    </w:pPr>
    <w:rPr>
      <w:rFonts w:ascii="Times New Roman" w:eastAsia="Times New Roman" w:hAnsi="Times New Roman" w:cs="Times New Roman"/>
      <w:sz w:val="20"/>
      <w:szCs w:val="20"/>
      <w:lang w:eastAsia="pl-PL"/>
    </w:rPr>
  </w:style>
  <w:style w:type="paragraph" w:customStyle="1" w:styleId="podstawowy">
    <w:name w:val="podstawowy"/>
    <w:basedOn w:val="Tekstpodstawowy"/>
    <w:link w:val="podstawowyZnak"/>
    <w:rsid w:val="00731DC9"/>
    <w:pPr>
      <w:spacing w:before="120" w:after="120" w:line="360" w:lineRule="auto"/>
    </w:pPr>
    <w:rPr>
      <w:rFonts w:ascii="Arial" w:hAnsi="Arial"/>
      <w:sz w:val="22"/>
      <w:szCs w:val="22"/>
      <w:lang w:val="x-none" w:eastAsia="x-none"/>
    </w:rPr>
  </w:style>
  <w:style w:type="character" w:customStyle="1" w:styleId="podstawowyZnak">
    <w:name w:val="podstawowy Znak"/>
    <w:link w:val="podstawowy"/>
    <w:locked/>
    <w:rsid w:val="00731DC9"/>
    <w:rPr>
      <w:rFonts w:ascii="Arial" w:eastAsia="Times New Roman" w:hAnsi="Arial" w:cs="Times New Roman"/>
      <w:lang w:val="x-none" w:eastAsia="x-none"/>
    </w:rPr>
  </w:style>
  <w:style w:type="paragraph" w:customStyle="1" w:styleId="tabela2">
    <w:name w:val="tabela 2"/>
    <w:basedOn w:val="Normalny"/>
    <w:link w:val="tabela2Znak"/>
    <w:uiPriority w:val="99"/>
    <w:rsid w:val="00731DC9"/>
    <w:pPr>
      <w:overflowPunct w:val="0"/>
      <w:autoSpaceDE w:val="0"/>
      <w:autoSpaceDN w:val="0"/>
      <w:adjustRightInd w:val="0"/>
      <w:spacing w:before="40" w:after="40" w:line="240" w:lineRule="auto"/>
      <w:textAlignment w:val="baseline"/>
    </w:pPr>
    <w:rPr>
      <w:rFonts w:eastAsia="Times New Roman" w:cs="Times New Roman"/>
      <w:sz w:val="20"/>
      <w:szCs w:val="20"/>
    </w:rPr>
  </w:style>
  <w:style w:type="character" w:customStyle="1" w:styleId="tabela2Znak">
    <w:name w:val="tabela 2 Znak"/>
    <w:link w:val="tabela2"/>
    <w:uiPriority w:val="99"/>
    <w:locked/>
    <w:rsid w:val="00731DC9"/>
    <w:rPr>
      <w:rFonts w:ascii="Arial" w:eastAsia="Times New Roman" w:hAnsi="Arial" w:cs="Times New Roman"/>
      <w:sz w:val="20"/>
      <w:szCs w:val="20"/>
    </w:rPr>
  </w:style>
  <w:style w:type="paragraph" w:customStyle="1" w:styleId="msonormal0">
    <w:name w:val="msonormal"/>
    <w:basedOn w:val="Normalny"/>
    <w:uiPriority w:val="99"/>
    <w:rsid w:val="00731DC9"/>
    <w:pPr>
      <w:spacing w:before="100" w:beforeAutospacing="1" w:after="100" w:afterAutospacing="1" w:line="240" w:lineRule="auto"/>
    </w:pPr>
    <w:rPr>
      <w:rFonts w:ascii="Times New Roman" w:eastAsia="Times New Roman" w:hAnsi="Times New Roman" w:cs="Times New Roman"/>
      <w:szCs w:val="24"/>
      <w:lang w:eastAsia="pl-PL"/>
    </w:rPr>
  </w:style>
  <w:style w:type="paragraph" w:styleId="Spistreci1">
    <w:name w:val="toc 1"/>
    <w:basedOn w:val="Normalny"/>
    <w:next w:val="Normalny"/>
    <w:autoRedefine/>
    <w:uiPriority w:val="39"/>
    <w:unhideWhenUsed/>
    <w:rsid w:val="00731DC9"/>
    <w:pPr>
      <w:tabs>
        <w:tab w:val="left" w:pos="567"/>
        <w:tab w:val="right" w:leader="dot" w:pos="9191"/>
      </w:tabs>
      <w:spacing w:after="100" w:line="240" w:lineRule="auto"/>
      <w:ind w:left="660" w:hanging="660"/>
      <w:jc w:val="both"/>
    </w:pPr>
    <w:rPr>
      <w:rFonts w:ascii="Arial Narrow" w:eastAsia="Times New Roman" w:hAnsi="Arial Narrow" w:cs="Times New Roman"/>
      <w:noProof/>
      <w:sz w:val="22"/>
      <w:lang w:eastAsia="pl-PL"/>
    </w:rPr>
  </w:style>
  <w:style w:type="character" w:customStyle="1" w:styleId="TekstprzypisudolnegoZnak1">
    <w:name w:val="Tekst przypisu dolnego Znak1"/>
    <w:aliases w:val="Tekst przypisu Znak1,Podrozdział Znak1"/>
    <w:semiHidden/>
    <w:rsid w:val="00731DC9"/>
    <w:rPr>
      <w:rFonts w:ascii="Calibri" w:eastAsia="Calibri" w:hAnsi="Calibri" w:cs="Times New Roman"/>
      <w:lang w:eastAsia="en-US"/>
    </w:rPr>
  </w:style>
  <w:style w:type="character" w:customStyle="1" w:styleId="NagwekZnak1">
    <w:name w:val="Nagłówek Znak1"/>
    <w:aliases w:val="Nagłówek strony Znak1,Nag³ówek strony Znak1,Nagłówek2 - 6 Znak1,Nagłówek - myślniki Znak1,Nagłówek_strona_tyt Znak1,Nagłówek strony 1 Znak1,Nag Znak Znak1,Nag Znak Znak Znak Znak Znak Znak1,Nag Znak1,Naglówek 3 Znak,Nagłówek strony1 Znak"/>
    <w:semiHidden/>
    <w:rsid w:val="00731DC9"/>
    <w:rPr>
      <w:rFonts w:ascii="Calibri" w:eastAsia="Calibri" w:hAnsi="Calibri" w:cs="Times New Roman"/>
      <w:sz w:val="22"/>
      <w:szCs w:val="22"/>
      <w:lang w:eastAsia="en-US"/>
    </w:rPr>
  </w:style>
  <w:style w:type="character" w:customStyle="1" w:styleId="BezodstpwZnak">
    <w:name w:val="Bez odstępów Znak"/>
    <w:aliases w:val="tabele Znak"/>
    <w:link w:val="Bezodstpw"/>
    <w:uiPriority w:val="1"/>
    <w:locked/>
    <w:rsid w:val="00731DC9"/>
    <w:rPr>
      <w:rFonts w:ascii="Arial" w:hAnsi="Arial"/>
      <w:sz w:val="24"/>
    </w:rPr>
  </w:style>
  <w:style w:type="paragraph" w:styleId="Nagwekspisutreci">
    <w:name w:val="TOC Heading"/>
    <w:basedOn w:val="Nagwek1"/>
    <w:next w:val="Normalny"/>
    <w:uiPriority w:val="39"/>
    <w:semiHidden/>
    <w:unhideWhenUsed/>
    <w:qFormat/>
    <w:rsid w:val="00731DC9"/>
    <w:pPr>
      <w:spacing w:before="120" w:after="120" w:line="276" w:lineRule="auto"/>
      <w:ind w:left="1065" w:hanging="705"/>
      <w:jc w:val="both"/>
      <w:outlineLvl w:val="9"/>
    </w:pPr>
    <w:rPr>
      <w:rFonts w:eastAsia="Times New Roman" w:cs="Arial"/>
      <w:b w:val="0"/>
      <w:bCs/>
      <w:sz w:val="22"/>
      <w:szCs w:val="22"/>
      <w:lang w:eastAsia="pl-PL"/>
    </w:rPr>
  </w:style>
  <w:style w:type="paragraph" w:customStyle="1" w:styleId="ust">
    <w:name w:val="ust"/>
    <w:uiPriority w:val="99"/>
    <w:rsid w:val="00731DC9"/>
    <w:pPr>
      <w:tabs>
        <w:tab w:val="num" w:pos="786"/>
      </w:tabs>
      <w:spacing w:before="60" w:after="60" w:line="240" w:lineRule="auto"/>
      <w:ind w:left="426" w:hanging="284"/>
      <w:jc w:val="both"/>
    </w:pPr>
    <w:rPr>
      <w:rFonts w:ascii="Times New Roman" w:eastAsia="Times New Roman" w:hAnsi="Times New Roman" w:cs="Times New Roman"/>
      <w:sz w:val="24"/>
      <w:szCs w:val="20"/>
    </w:rPr>
  </w:style>
  <w:style w:type="paragraph" w:customStyle="1" w:styleId="Style6">
    <w:name w:val="Style6"/>
    <w:basedOn w:val="Normalny"/>
    <w:uiPriority w:val="99"/>
    <w:rsid w:val="00731DC9"/>
    <w:pPr>
      <w:widowControl w:val="0"/>
      <w:autoSpaceDE w:val="0"/>
      <w:autoSpaceDN w:val="0"/>
      <w:adjustRightInd w:val="0"/>
      <w:spacing w:after="0" w:line="277" w:lineRule="exact"/>
      <w:ind w:firstLine="730"/>
      <w:jc w:val="both"/>
    </w:pPr>
    <w:rPr>
      <w:rFonts w:ascii="Candara" w:eastAsia="Times New Roman" w:hAnsi="Candara" w:cs="Times New Roman"/>
      <w:szCs w:val="24"/>
      <w:lang w:eastAsia="pl-PL"/>
    </w:rPr>
  </w:style>
  <w:style w:type="paragraph" w:customStyle="1" w:styleId="Rysunek">
    <w:name w:val="Rysunek"/>
    <w:basedOn w:val="Normalny"/>
    <w:autoRedefine/>
    <w:uiPriority w:val="99"/>
    <w:qFormat/>
    <w:rsid w:val="00731DC9"/>
    <w:pPr>
      <w:spacing w:before="120" w:after="120" w:line="360" w:lineRule="auto"/>
      <w:ind w:left="708" w:hanging="708"/>
      <w:jc w:val="both"/>
    </w:pPr>
    <w:rPr>
      <w:rFonts w:eastAsia="Times New Roman" w:cs="Arial"/>
      <w:sz w:val="22"/>
      <w:szCs w:val="20"/>
      <w:lang w:eastAsia="pl-PL"/>
    </w:rPr>
  </w:style>
  <w:style w:type="character" w:customStyle="1" w:styleId="akapitZnak3">
    <w:name w:val="akapit Znak3"/>
    <w:link w:val="akapit"/>
    <w:locked/>
    <w:rsid w:val="00731DC9"/>
    <w:rPr>
      <w:sz w:val="24"/>
      <w:lang w:val="x-none" w:eastAsia="x-none"/>
    </w:rPr>
  </w:style>
  <w:style w:type="paragraph" w:customStyle="1" w:styleId="akapit">
    <w:name w:val="akapit"/>
    <w:basedOn w:val="Normalny"/>
    <w:link w:val="akapitZnak3"/>
    <w:qFormat/>
    <w:rsid w:val="00731DC9"/>
    <w:pPr>
      <w:spacing w:before="60" w:after="60" w:line="336" w:lineRule="auto"/>
      <w:jc w:val="both"/>
    </w:pPr>
    <w:rPr>
      <w:rFonts w:asciiTheme="minorHAnsi" w:hAnsiTheme="minorHAnsi"/>
      <w:lang w:val="x-none" w:eastAsia="x-none"/>
    </w:rPr>
  </w:style>
  <w:style w:type="character" w:customStyle="1" w:styleId="spistabelZnak0">
    <w:name w:val="spis tabel Znak"/>
    <w:link w:val="spistabel0"/>
    <w:locked/>
    <w:rsid w:val="00731DC9"/>
    <w:rPr>
      <w:rFonts w:ascii="Arial" w:hAnsi="Arial" w:cs="Arial"/>
      <w:b/>
      <w:bCs/>
    </w:rPr>
  </w:style>
  <w:style w:type="paragraph" w:customStyle="1" w:styleId="spistabel0">
    <w:name w:val="spis tabel"/>
    <w:basedOn w:val="Normalny"/>
    <w:link w:val="spistabelZnak0"/>
    <w:qFormat/>
    <w:rsid w:val="00731DC9"/>
    <w:pPr>
      <w:keepNext/>
      <w:spacing w:before="240" w:after="0" w:line="276" w:lineRule="auto"/>
      <w:ind w:left="360" w:hanging="360"/>
      <w:jc w:val="both"/>
    </w:pPr>
    <w:rPr>
      <w:rFonts w:cs="Arial"/>
      <w:b/>
      <w:bCs/>
      <w:sz w:val="22"/>
    </w:rPr>
  </w:style>
  <w:style w:type="paragraph" w:customStyle="1" w:styleId="BATNumbering">
    <w:name w:val="BAT Numbering"/>
    <w:basedOn w:val="Normalny"/>
    <w:uiPriority w:val="99"/>
    <w:qFormat/>
    <w:rsid w:val="00731DC9"/>
    <w:pPr>
      <w:numPr>
        <w:numId w:val="3"/>
      </w:numPr>
      <w:tabs>
        <w:tab w:val="left" w:pos="0"/>
        <w:tab w:val="left" w:pos="1134"/>
      </w:tabs>
      <w:spacing w:before="40" w:after="40" w:line="240" w:lineRule="auto"/>
      <w:jc w:val="both"/>
    </w:pPr>
    <w:rPr>
      <w:rFonts w:ascii="Times New Roman Bold" w:eastAsia="Times New Roman" w:hAnsi="Times New Roman Bold" w:cs="Times New Roman"/>
      <w:b/>
      <w:sz w:val="22"/>
      <w:szCs w:val="24"/>
      <w:lang w:eastAsia="pl-PL" w:bidi="pl-PL"/>
    </w:rPr>
  </w:style>
  <w:style w:type="paragraph" w:customStyle="1" w:styleId="WW-Tekstpodstawowywcity2">
    <w:name w:val="WW-Tekst podstawowy wcięty 2"/>
    <w:basedOn w:val="Normalny"/>
    <w:uiPriority w:val="99"/>
    <w:rsid w:val="00731DC9"/>
    <w:pPr>
      <w:widowControl w:val="0"/>
      <w:suppressAutoHyphens/>
      <w:spacing w:after="0" w:line="240" w:lineRule="auto"/>
      <w:ind w:left="360"/>
      <w:jc w:val="both"/>
    </w:pPr>
    <w:rPr>
      <w:rFonts w:ascii="Times New Roman" w:eastAsia="Lucida Sans Unicode" w:hAnsi="Times New Roman" w:cs="Tahoma"/>
      <w:szCs w:val="24"/>
      <w:lang w:eastAsia="pl-PL"/>
    </w:rPr>
  </w:style>
  <w:style w:type="character" w:customStyle="1" w:styleId="Teksttreci">
    <w:name w:val="Tekst treści_"/>
    <w:link w:val="Teksttreci1"/>
    <w:uiPriority w:val="99"/>
    <w:locked/>
    <w:rsid w:val="00731DC9"/>
    <w:rPr>
      <w:rFonts w:ascii="Arial" w:hAnsi="Arial" w:cs="Arial"/>
      <w:sz w:val="19"/>
      <w:szCs w:val="19"/>
      <w:shd w:val="clear" w:color="auto" w:fill="FFFFFF"/>
    </w:rPr>
  </w:style>
  <w:style w:type="paragraph" w:customStyle="1" w:styleId="Teksttreci1">
    <w:name w:val="Tekst treści1"/>
    <w:basedOn w:val="Normalny"/>
    <w:link w:val="Teksttreci"/>
    <w:uiPriority w:val="99"/>
    <w:rsid w:val="00731DC9"/>
    <w:pPr>
      <w:widowControl w:val="0"/>
      <w:shd w:val="clear" w:color="auto" w:fill="FFFFFF"/>
      <w:spacing w:after="0" w:line="240" w:lineRule="atLeast"/>
      <w:ind w:hanging="420"/>
    </w:pPr>
    <w:rPr>
      <w:rFonts w:cs="Arial"/>
      <w:sz w:val="19"/>
      <w:szCs w:val="19"/>
    </w:rPr>
  </w:style>
  <w:style w:type="character" w:customStyle="1" w:styleId="Teksttreci8">
    <w:name w:val="Tekst treści (8)_"/>
    <w:link w:val="Teksttreci80"/>
    <w:uiPriority w:val="99"/>
    <w:locked/>
    <w:rsid w:val="00731DC9"/>
    <w:rPr>
      <w:rFonts w:ascii="Arial" w:hAnsi="Arial" w:cs="Arial"/>
      <w:i/>
      <w:iCs/>
      <w:sz w:val="15"/>
      <w:szCs w:val="15"/>
      <w:shd w:val="clear" w:color="auto" w:fill="FFFFFF"/>
    </w:rPr>
  </w:style>
  <w:style w:type="paragraph" w:customStyle="1" w:styleId="Teksttreci80">
    <w:name w:val="Tekst treści (8)"/>
    <w:basedOn w:val="Normalny"/>
    <w:link w:val="Teksttreci8"/>
    <w:uiPriority w:val="99"/>
    <w:rsid w:val="00731DC9"/>
    <w:pPr>
      <w:widowControl w:val="0"/>
      <w:shd w:val="clear" w:color="auto" w:fill="FFFFFF"/>
      <w:spacing w:after="0" w:line="240" w:lineRule="atLeast"/>
      <w:ind w:hanging="280"/>
    </w:pPr>
    <w:rPr>
      <w:rFonts w:cs="Arial"/>
      <w:i/>
      <w:iCs/>
      <w:sz w:val="15"/>
      <w:szCs w:val="15"/>
    </w:rPr>
  </w:style>
  <w:style w:type="character" w:customStyle="1" w:styleId="Teksttreci9">
    <w:name w:val="Tekst treści (9)_"/>
    <w:link w:val="Teksttreci90"/>
    <w:uiPriority w:val="99"/>
    <w:locked/>
    <w:rsid w:val="00731DC9"/>
    <w:rPr>
      <w:rFonts w:ascii="Arial" w:hAnsi="Arial" w:cs="Arial"/>
      <w:sz w:val="18"/>
      <w:szCs w:val="18"/>
      <w:shd w:val="clear" w:color="auto" w:fill="FFFFFF"/>
    </w:rPr>
  </w:style>
  <w:style w:type="paragraph" w:customStyle="1" w:styleId="Teksttreci90">
    <w:name w:val="Tekst treści (9)"/>
    <w:basedOn w:val="Normalny"/>
    <w:link w:val="Teksttreci9"/>
    <w:uiPriority w:val="99"/>
    <w:rsid w:val="00731DC9"/>
    <w:pPr>
      <w:widowControl w:val="0"/>
      <w:shd w:val="clear" w:color="auto" w:fill="FFFFFF"/>
      <w:spacing w:after="0" w:line="254" w:lineRule="exact"/>
    </w:pPr>
    <w:rPr>
      <w:rFonts w:cs="Arial"/>
      <w:sz w:val="18"/>
      <w:szCs w:val="18"/>
    </w:rPr>
  </w:style>
  <w:style w:type="character" w:customStyle="1" w:styleId="Teksttreci10">
    <w:name w:val="Tekst treści (10)_"/>
    <w:link w:val="Teksttreci100"/>
    <w:uiPriority w:val="99"/>
    <w:locked/>
    <w:rsid w:val="00731DC9"/>
    <w:rPr>
      <w:rFonts w:ascii="Arial" w:hAnsi="Arial" w:cs="Arial"/>
      <w:sz w:val="15"/>
      <w:szCs w:val="15"/>
      <w:shd w:val="clear" w:color="auto" w:fill="FFFFFF"/>
    </w:rPr>
  </w:style>
  <w:style w:type="paragraph" w:customStyle="1" w:styleId="Teksttreci100">
    <w:name w:val="Tekst treści (10)"/>
    <w:basedOn w:val="Normalny"/>
    <w:link w:val="Teksttreci10"/>
    <w:uiPriority w:val="99"/>
    <w:rsid w:val="00731DC9"/>
    <w:pPr>
      <w:widowControl w:val="0"/>
      <w:shd w:val="clear" w:color="auto" w:fill="FFFFFF"/>
      <w:spacing w:after="0" w:line="240" w:lineRule="atLeast"/>
      <w:jc w:val="right"/>
    </w:pPr>
    <w:rPr>
      <w:rFonts w:cs="Arial"/>
      <w:sz w:val="15"/>
      <w:szCs w:val="15"/>
    </w:rPr>
  </w:style>
  <w:style w:type="paragraph" w:customStyle="1" w:styleId="Tekstpodstawowy1">
    <w:name w:val="Tekst podstawowy1"/>
    <w:basedOn w:val="Normalny"/>
    <w:uiPriority w:val="99"/>
    <w:rsid w:val="00731DC9"/>
    <w:pPr>
      <w:widowControl w:val="0"/>
      <w:autoSpaceDE w:val="0"/>
      <w:spacing w:after="0" w:line="360" w:lineRule="auto"/>
      <w:jc w:val="both"/>
    </w:pPr>
    <w:rPr>
      <w:rFonts w:ascii="Arial Narrow" w:eastAsia="Arial Narrow" w:hAnsi="Arial Narrow" w:cs="Times New Roman"/>
      <w:szCs w:val="24"/>
    </w:rPr>
  </w:style>
  <w:style w:type="character" w:customStyle="1" w:styleId="CharStyle26">
    <w:name w:val="Char Style 26"/>
    <w:link w:val="Style25"/>
    <w:locked/>
    <w:rsid w:val="00731DC9"/>
    <w:rPr>
      <w:shd w:val="clear" w:color="auto" w:fill="FFFFFF"/>
    </w:rPr>
  </w:style>
  <w:style w:type="paragraph" w:customStyle="1" w:styleId="Style25">
    <w:name w:val="Style 25"/>
    <w:basedOn w:val="Normalny"/>
    <w:link w:val="CharStyle26"/>
    <w:rsid w:val="00731DC9"/>
    <w:pPr>
      <w:widowControl w:val="0"/>
      <w:shd w:val="clear" w:color="auto" w:fill="FFFFFF"/>
      <w:spacing w:after="0" w:line="0" w:lineRule="atLeast"/>
      <w:ind w:left="357" w:hanging="1540"/>
    </w:pPr>
    <w:rPr>
      <w:rFonts w:asciiTheme="minorHAnsi" w:hAnsiTheme="minorHAnsi"/>
      <w:sz w:val="22"/>
    </w:rPr>
  </w:style>
  <w:style w:type="character" w:customStyle="1" w:styleId="Arial10i5Znak">
    <w:name w:val="Arial_10i5 Znak"/>
    <w:link w:val="Arial10i5"/>
    <w:locked/>
    <w:rsid w:val="00731DC9"/>
    <w:rPr>
      <w:rFonts w:ascii="Arial" w:hAnsi="Arial" w:cs="Arial"/>
      <w:color w:val="000000"/>
      <w:sz w:val="21"/>
    </w:rPr>
  </w:style>
  <w:style w:type="paragraph" w:customStyle="1" w:styleId="Arial10i5">
    <w:name w:val="Arial_10i5"/>
    <w:link w:val="Arial10i5Znak"/>
    <w:qFormat/>
    <w:rsid w:val="00731DC9"/>
    <w:pPr>
      <w:spacing w:after="210" w:line="268" w:lineRule="exact"/>
    </w:pPr>
    <w:rPr>
      <w:rFonts w:ascii="Arial" w:hAnsi="Arial" w:cs="Arial"/>
      <w:color w:val="000000"/>
      <w:sz w:val="21"/>
    </w:rPr>
  </w:style>
  <w:style w:type="character" w:customStyle="1" w:styleId="Arial10i50Znak">
    <w:name w:val="Arial_10i5_0 Znak"/>
    <w:link w:val="Arial10i50"/>
    <w:locked/>
    <w:rsid w:val="00731DC9"/>
    <w:rPr>
      <w:rFonts w:ascii="Arial" w:eastAsia="Calibri" w:hAnsi="Arial"/>
      <w:color w:val="000000"/>
      <w:sz w:val="21"/>
    </w:rPr>
  </w:style>
  <w:style w:type="paragraph" w:customStyle="1" w:styleId="Arial10i50">
    <w:name w:val="Arial_10i5_0"/>
    <w:link w:val="Arial10i50Znak"/>
    <w:qFormat/>
    <w:rsid w:val="00731DC9"/>
    <w:pPr>
      <w:spacing w:after="0" w:line="268" w:lineRule="exact"/>
    </w:pPr>
    <w:rPr>
      <w:rFonts w:ascii="Arial" w:eastAsia="Calibri" w:hAnsi="Arial"/>
      <w:color w:val="000000"/>
      <w:sz w:val="21"/>
    </w:rPr>
  </w:style>
  <w:style w:type="paragraph" w:customStyle="1" w:styleId="WW-Tekstpodstawowy2">
    <w:name w:val="WW-Tekst podstawowy 2"/>
    <w:basedOn w:val="Normalny"/>
    <w:uiPriority w:val="99"/>
    <w:rsid w:val="00731DC9"/>
    <w:pPr>
      <w:widowControl w:val="0"/>
      <w:suppressAutoHyphens/>
      <w:spacing w:after="0" w:line="240" w:lineRule="auto"/>
      <w:jc w:val="both"/>
    </w:pPr>
    <w:rPr>
      <w:rFonts w:ascii="Times New Roman" w:eastAsia="Lucida Sans Unicode" w:hAnsi="Times New Roman" w:cs="Times New Roman"/>
      <w:szCs w:val="20"/>
      <w:lang w:eastAsia="pl-PL"/>
    </w:rPr>
  </w:style>
  <w:style w:type="paragraph" w:customStyle="1" w:styleId="WW-Zawartotabeli">
    <w:name w:val="WW-Zawartość tabeli"/>
    <w:basedOn w:val="Tekstpodstawowy"/>
    <w:uiPriority w:val="99"/>
    <w:rsid w:val="00731DC9"/>
    <w:pPr>
      <w:widowControl w:val="0"/>
      <w:suppressLineNumbers/>
      <w:suppressAutoHyphens/>
      <w:spacing w:after="120"/>
      <w:jc w:val="left"/>
    </w:pPr>
    <w:rPr>
      <w:rFonts w:eastAsia="Lucida Sans Unicode"/>
    </w:rPr>
  </w:style>
  <w:style w:type="paragraph" w:customStyle="1" w:styleId="Standard0">
    <w:name w:val="Standard"/>
    <w:uiPriority w:val="99"/>
    <w:rsid w:val="00731DC9"/>
    <w:pPr>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731DC9"/>
    <w:pPr>
      <w:spacing w:before="120" w:after="0" w:line="240" w:lineRule="auto"/>
      <w:jc w:val="both"/>
    </w:pPr>
    <w:rPr>
      <w:rFonts w:ascii="Times New Roman" w:eastAsia="Times New Roman" w:hAnsi="Times New Roman" w:cs="Times New Roman"/>
      <w:b/>
      <w:szCs w:val="20"/>
      <w:lang w:eastAsia="pl-PL"/>
    </w:rPr>
  </w:style>
  <w:style w:type="paragraph" w:customStyle="1" w:styleId="paragraph">
    <w:name w:val="paragraph"/>
    <w:basedOn w:val="Normalny"/>
    <w:rsid w:val="00731DC9"/>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Teksttreci2">
    <w:name w:val="Tekst treści (2)_"/>
    <w:link w:val="Teksttreci20"/>
    <w:locked/>
    <w:rsid w:val="00731DC9"/>
    <w:rPr>
      <w:rFonts w:ascii="Segoe UI" w:eastAsia="Segoe UI" w:hAnsi="Segoe UI"/>
      <w:sz w:val="19"/>
      <w:szCs w:val="19"/>
      <w:shd w:val="clear" w:color="auto" w:fill="FFFFFF"/>
      <w:lang w:val="x-none" w:eastAsia="x-none"/>
    </w:rPr>
  </w:style>
  <w:style w:type="paragraph" w:customStyle="1" w:styleId="Teksttreci20">
    <w:name w:val="Tekst treści (2)"/>
    <w:basedOn w:val="Normalny"/>
    <w:link w:val="Teksttreci2"/>
    <w:rsid w:val="00731DC9"/>
    <w:pPr>
      <w:widowControl w:val="0"/>
      <w:shd w:val="clear" w:color="auto" w:fill="FFFFFF"/>
      <w:spacing w:after="420" w:line="320" w:lineRule="exact"/>
      <w:ind w:hanging="382"/>
    </w:pPr>
    <w:rPr>
      <w:rFonts w:ascii="Segoe UI" w:eastAsia="Segoe UI" w:hAnsi="Segoe UI"/>
      <w:sz w:val="19"/>
      <w:szCs w:val="19"/>
      <w:lang w:val="x-none" w:eastAsia="x-none"/>
    </w:rPr>
  </w:style>
  <w:style w:type="paragraph" w:customStyle="1" w:styleId="Styl1">
    <w:name w:val="Styl1"/>
    <w:basedOn w:val="Normalny"/>
    <w:uiPriority w:val="99"/>
    <w:rsid w:val="00731DC9"/>
    <w:pPr>
      <w:keepNext/>
      <w:numPr>
        <w:ilvl w:val="2"/>
        <w:numId w:val="4"/>
      </w:numPr>
      <w:spacing w:before="400" w:after="280" w:line="240" w:lineRule="auto"/>
      <w:jc w:val="both"/>
      <w:outlineLvl w:val="2"/>
    </w:pPr>
    <w:rPr>
      <w:rFonts w:eastAsia="Times New Roman" w:cs="Times New Roman"/>
      <w:sz w:val="28"/>
      <w:szCs w:val="20"/>
      <w:u w:val="single"/>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uiPriority w:val="99"/>
    <w:rsid w:val="00731DC9"/>
    <w:pPr>
      <w:spacing w:before="240" w:after="60" w:line="240" w:lineRule="auto"/>
      <w:outlineLvl w:val="5"/>
    </w:pPr>
    <w:rPr>
      <w:rFonts w:eastAsia="Times New Roman" w:cs="Times New Roman"/>
      <w:i/>
      <w:sz w:val="22"/>
      <w:szCs w:val="20"/>
      <w:lang w:eastAsia="pl-PL"/>
    </w:rPr>
  </w:style>
  <w:style w:type="paragraph" w:customStyle="1" w:styleId="Tekstpodstawowy22">
    <w:name w:val="Tekst podstawowy 22"/>
    <w:basedOn w:val="Normalny"/>
    <w:uiPriority w:val="99"/>
    <w:rsid w:val="00731DC9"/>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Domylnie">
    <w:name w:val="Domyślnie"/>
    <w:uiPriority w:val="99"/>
    <w:rsid w:val="00731DC9"/>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ekstpodstawowy24">
    <w:name w:val="Tekst podstawowy 24"/>
    <w:basedOn w:val="Normalny"/>
    <w:uiPriority w:val="99"/>
    <w:rsid w:val="00731DC9"/>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Tekstpodstawowy23">
    <w:name w:val="Tekst podstawowy 23"/>
    <w:basedOn w:val="Normalny"/>
    <w:uiPriority w:val="99"/>
    <w:rsid w:val="00731DC9"/>
    <w:pPr>
      <w:overflowPunct w:val="0"/>
      <w:autoSpaceDE w:val="0"/>
      <w:autoSpaceDN w:val="0"/>
      <w:adjustRightInd w:val="0"/>
      <w:spacing w:after="0" w:line="240" w:lineRule="auto"/>
      <w:ind w:left="426" w:firstLine="425"/>
      <w:jc w:val="both"/>
    </w:pPr>
    <w:rPr>
      <w:rFonts w:ascii="Times New Roman" w:eastAsia="Times New Roman" w:hAnsi="Times New Roman" w:cs="Times New Roman"/>
      <w:sz w:val="28"/>
      <w:szCs w:val="20"/>
      <w:lang w:eastAsia="pl-PL"/>
    </w:rPr>
  </w:style>
  <w:style w:type="paragraph" w:customStyle="1" w:styleId="Tekstpodstawowy20">
    <w:name w:val="Tekst podstawowy2"/>
    <w:basedOn w:val="Normalny"/>
    <w:uiPriority w:val="99"/>
    <w:rsid w:val="00731DC9"/>
    <w:pPr>
      <w:widowControl w:val="0"/>
      <w:autoSpaceDE w:val="0"/>
      <w:spacing w:after="0" w:line="360" w:lineRule="auto"/>
      <w:jc w:val="both"/>
    </w:pPr>
    <w:rPr>
      <w:rFonts w:ascii="Arial Narrow" w:eastAsia="Arial Narrow" w:hAnsi="Arial Narrow" w:cs="Times New Roman"/>
      <w:szCs w:val="24"/>
    </w:rPr>
  </w:style>
  <w:style w:type="paragraph" w:customStyle="1" w:styleId="Bezodstpw10">
    <w:name w:val="Bez odstępów1"/>
    <w:qFormat/>
    <w:rsid w:val="00731DC9"/>
    <w:pPr>
      <w:suppressAutoHyphens/>
      <w:spacing w:after="0" w:line="240" w:lineRule="auto"/>
      <w:jc w:val="center"/>
    </w:pPr>
    <w:rPr>
      <w:rFonts w:ascii="Calibri" w:eastAsia="Times New Roman" w:hAnsi="Calibri" w:cs="Calibri"/>
      <w:lang w:eastAsia="ar-SA"/>
    </w:rPr>
  </w:style>
  <w:style w:type="character" w:styleId="Tekstzastpczy">
    <w:name w:val="Placeholder Text"/>
    <w:uiPriority w:val="99"/>
    <w:semiHidden/>
    <w:rsid w:val="00731DC9"/>
    <w:rPr>
      <w:color w:val="808080"/>
    </w:rPr>
  </w:style>
  <w:style w:type="character" w:customStyle="1" w:styleId="tekst">
    <w:name w:val="tekst"/>
    <w:basedOn w:val="Domylnaczcionkaakapitu"/>
    <w:rsid w:val="00731DC9"/>
  </w:style>
  <w:style w:type="character" w:customStyle="1" w:styleId="naglowek61">
    <w:name w:val="naglowek61"/>
    <w:rsid w:val="00731DC9"/>
    <w:rPr>
      <w:rFonts w:ascii="Arial" w:hAnsi="Arial" w:cs="Arial" w:hint="default"/>
      <w:b/>
      <w:bCs/>
      <w:color w:val="C50000"/>
      <w:sz w:val="23"/>
      <w:szCs w:val="23"/>
    </w:rPr>
  </w:style>
  <w:style w:type="character" w:customStyle="1" w:styleId="eltit1">
    <w:name w:val="eltit1"/>
    <w:rsid w:val="00731DC9"/>
    <w:rPr>
      <w:rFonts w:ascii="Verdana" w:hAnsi="Verdana" w:hint="default"/>
      <w:color w:val="333366"/>
      <w:sz w:val="20"/>
      <w:szCs w:val="20"/>
    </w:rPr>
  </w:style>
  <w:style w:type="character" w:customStyle="1" w:styleId="TeksttreciExact">
    <w:name w:val="Tekst treści Exact"/>
    <w:uiPriority w:val="99"/>
    <w:rsid w:val="00731DC9"/>
    <w:rPr>
      <w:rFonts w:ascii="Arial" w:hAnsi="Arial" w:cs="Arial" w:hint="default"/>
      <w:strike w:val="0"/>
      <w:dstrike w:val="0"/>
      <w:spacing w:val="2"/>
      <w:sz w:val="18"/>
      <w:szCs w:val="18"/>
      <w:u w:val="none"/>
      <w:effect w:val="none"/>
    </w:rPr>
  </w:style>
  <w:style w:type="character" w:customStyle="1" w:styleId="Teksttreci895pt">
    <w:name w:val="Tekst treści (8) + 9.5 pt"/>
    <w:aliases w:val="Bez kursywy"/>
    <w:uiPriority w:val="99"/>
    <w:rsid w:val="00731DC9"/>
    <w:rPr>
      <w:rFonts w:ascii="Arial" w:hAnsi="Arial" w:cs="Arial" w:hint="default"/>
      <w:strike w:val="0"/>
      <w:dstrike w:val="0"/>
      <w:sz w:val="19"/>
      <w:szCs w:val="19"/>
      <w:u w:val="none"/>
      <w:effect w:val="none"/>
    </w:rPr>
  </w:style>
  <w:style w:type="character" w:customStyle="1" w:styleId="Teksttreci21">
    <w:name w:val="Tekst treści2"/>
    <w:uiPriority w:val="99"/>
    <w:rsid w:val="00731DC9"/>
    <w:rPr>
      <w:rFonts w:ascii="Arial" w:hAnsi="Arial" w:cs="Arial"/>
      <w:sz w:val="19"/>
      <w:szCs w:val="19"/>
      <w:u w:val="single"/>
      <w:shd w:val="clear" w:color="auto" w:fill="FFFFFF"/>
    </w:rPr>
  </w:style>
  <w:style w:type="character" w:customStyle="1" w:styleId="normaltextrun">
    <w:name w:val="normaltextrun"/>
    <w:rsid w:val="00731DC9"/>
  </w:style>
  <w:style w:type="character" w:customStyle="1" w:styleId="eop">
    <w:name w:val="eop"/>
    <w:rsid w:val="00731DC9"/>
  </w:style>
  <w:style w:type="character" w:customStyle="1" w:styleId="spellingerror">
    <w:name w:val="spellingerror"/>
    <w:rsid w:val="00731DC9"/>
  </w:style>
  <w:style w:type="character" w:customStyle="1" w:styleId="tabchar">
    <w:name w:val="tabchar"/>
    <w:rsid w:val="00731DC9"/>
  </w:style>
  <w:style w:type="character" w:customStyle="1" w:styleId="scxw230075994">
    <w:name w:val="scxw230075994"/>
    <w:rsid w:val="00731DC9"/>
  </w:style>
  <w:style w:type="character" w:customStyle="1" w:styleId="contextualspellingandgrammarerror">
    <w:name w:val="contextualspellingandgrammarerror"/>
    <w:rsid w:val="00731DC9"/>
  </w:style>
  <w:style w:type="table" w:styleId="Tabelasiatki6kolorowaakcent5">
    <w:name w:val="Grid Table 6 Colorful Accent 5"/>
    <w:basedOn w:val="Standardowy"/>
    <w:uiPriority w:val="51"/>
    <w:rsid w:val="00731DC9"/>
    <w:pPr>
      <w:spacing w:after="0" w:line="240" w:lineRule="auto"/>
    </w:pPr>
    <w:rPr>
      <w:rFonts w:ascii="Calibri" w:eastAsia="Calibri" w:hAnsi="Calibri" w:cs="Times New Roman"/>
      <w:color w:val="31849B"/>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elalisty4akcent5">
    <w:name w:val="List Table 4 Accent 5"/>
    <w:basedOn w:val="Standardowy"/>
    <w:uiPriority w:val="49"/>
    <w:rsid w:val="00731DC9"/>
    <w:pPr>
      <w:spacing w:after="0" w:line="240" w:lineRule="auto"/>
    </w:pPr>
    <w:rPr>
      <w:rFonts w:ascii="Calibri" w:eastAsia="Calibri" w:hAnsi="Calibri" w:cs="Times New Roma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a4">
    <w:name w:val="Tabela - Siatka4"/>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uiPriority w:val="59"/>
    <w:rsid w:val="00731DC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731DC9"/>
    <w:pPr>
      <w:spacing w:after="0" w:line="240" w:lineRule="auto"/>
    </w:pPr>
    <w:rPr>
      <w:rFonts w:ascii="Frutiger LT Pro 55 Roman" w:eastAsia="Calibri" w:hAnsi="Frutiger LT Pro 55 Roman"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31">
    <w:name w:val="Tabela siatki 5 — ciemna — akcent 31"/>
    <w:basedOn w:val="Standardowy"/>
    <w:uiPriority w:val="50"/>
    <w:rsid w:val="00731DC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a-Siatka3">
    <w:name w:val="Tabela - Siatka3"/>
    <w:basedOn w:val="Standardowy"/>
    <w:uiPriority w:val="3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51">
    <w:name w:val="Tabela listy 4 — akcent 51"/>
    <w:basedOn w:val="Standardowy"/>
    <w:uiPriority w:val="49"/>
    <w:rsid w:val="00731DC9"/>
    <w:pPr>
      <w:spacing w:after="0" w:line="240" w:lineRule="auto"/>
    </w:pPr>
    <w:rPr>
      <w:rFonts w:ascii="Calibri" w:eastAsia="Calibri" w:hAnsi="Calibri" w:cs="Times New Roma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i6kolorowaakcent51">
    <w:name w:val="Tabela siatki 6 — kolorowa — akcent 51"/>
    <w:basedOn w:val="Standardowy"/>
    <w:uiPriority w:val="51"/>
    <w:rsid w:val="00731DC9"/>
    <w:pPr>
      <w:spacing w:after="0" w:line="240" w:lineRule="auto"/>
    </w:pPr>
    <w:rPr>
      <w:rFonts w:ascii="Calibri" w:eastAsia="Calibri" w:hAnsi="Calibri" w:cs="Times New Roman"/>
      <w:color w:val="2F5496"/>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6">
    <w:name w:val="Tabela - Siatka6"/>
    <w:basedOn w:val="Standardowy"/>
    <w:uiPriority w:val="59"/>
    <w:rsid w:val="00731D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731DC9"/>
    <w:pPr>
      <w:spacing w:after="0" w:line="360" w:lineRule="auto"/>
      <w:ind w:left="357"/>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aliases w:val="Odstęp Znak,a2 Znak1"/>
    <w:basedOn w:val="Domylnaczcionkaakapitu"/>
    <w:uiPriority w:val="99"/>
    <w:semiHidden/>
    <w:rsid w:val="00906952"/>
    <w:rPr>
      <w:rFonts w:ascii="Times New Roman" w:eastAsia="Times New Roman" w:hAnsi="Times New Roman" w:cs="Times New Roman"/>
      <w:sz w:val="24"/>
      <w:szCs w:val="24"/>
      <w:lang w:eastAsia="pl-PL"/>
    </w:rPr>
  </w:style>
  <w:style w:type="character" w:customStyle="1" w:styleId="Tekstpodstawowy3Znak1">
    <w:name w:val="Tekst podstawowy 3 Znak1"/>
    <w:aliases w:val="Tekst podst. podkreślony Znak"/>
    <w:basedOn w:val="Domylnaczcionkaakapitu"/>
    <w:uiPriority w:val="99"/>
    <w:semiHidden/>
    <w:rsid w:val="00906952"/>
    <w:rPr>
      <w:rFonts w:ascii="Times New Roman" w:eastAsia="Times New Roman" w:hAnsi="Times New Roman" w:cs="Times New Roman"/>
      <w:sz w:val="16"/>
      <w:szCs w:val="16"/>
      <w:lang w:eastAsia="pl-PL"/>
    </w:rPr>
  </w:style>
  <w:style w:type="paragraph" w:styleId="Tekstblokowy">
    <w:name w:val="Block Text"/>
    <w:basedOn w:val="Normalny"/>
    <w:unhideWhenUsed/>
    <w:rsid w:val="00906952"/>
    <w:pPr>
      <w:spacing w:after="0" w:line="240" w:lineRule="auto"/>
      <w:ind w:left="360" w:right="895"/>
      <w:jc w:val="both"/>
    </w:pPr>
    <w:rPr>
      <w:rFonts w:ascii="Times New Roman" w:eastAsia="Times New Roman" w:hAnsi="Times New Roman" w:cs="Times New Roman"/>
      <w:szCs w:val="20"/>
      <w:lang w:eastAsia="pl-PL"/>
    </w:rPr>
  </w:style>
  <w:style w:type="paragraph" w:customStyle="1" w:styleId="TekstpodstawowyTekstpodstawowyZnak">
    <w:name w:val="Tekst podstawowy.Tekst podstawowy Znak"/>
    <w:basedOn w:val="Normalny"/>
    <w:rsid w:val="00906952"/>
    <w:pPr>
      <w:widowControl w:val="0"/>
      <w:adjustRightInd w:val="0"/>
      <w:spacing w:after="0" w:line="360" w:lineRule="atLeast"/>
      <w:jc w:val="both"/>
    </w:pPr>
    <w:rPr>
      <w:rFonts w:ascii="Times New Roman" w:eastAsia="Times New Roman" w:hAnsi="Times New Roman" w:cs="Times New Roman"/>
      <w:sz w:val="28"/>
      <w:szCs w:val="20"/>
      <w:lang w:eastAsia="pl-PL"/>
    </w:rPr>
  </w:style>
  <w:style w:type="paragraph" w:customStyle="1" w:styleId="1">
    <w:name w:val="1"/>
    <w:basedOn w:val="Normalny"/>
    <w:next w:val="Nagwek"/>
    <w:rsid w:val="00906952"/>
    <w:pPr>
      <w:widowControl w:val="0"/>
      <w:tabs>
        <w:tab w:val="center" w:pos="4536"/>
        <w:tab w:val="right" w:pos="9072"/>
      </w:tabs>
      <w:adjustRightInd w:val="0"/>
      <w:spacing w:after="0" w:line="360" w:lineRule="atLeast"/>
      <w:jc w:val="both"/>
    </w:pPr>
    <w:rPr>
      <w:rFonts w:eastAsia="Times New Roman" w:cs="Times New Roman"/>
      <w:szCs w:val="20"/>
      <w:lang w:eastAsia="pl-PL"/>
    </w:rPr>
  </w:style>
  <w:style w:type="paragraph" w:customStyle="1" w:styleId="TekstpodstawowyTekstpodstawowyZnak1">
    <w:name w:val="Tekst podstawowy.Tekst podstawowy Znak1"/>
    <w:basedOn w:val="Normalny"/>
    <w:rsid w:val="00906952"/>
    <w:pPr>
      <w:widowControl w:val="0"/>
      <w:adjustRightInd w:val="0"/>
      <w:spacing w:after="0" w:line="340" w:lineRule="atLeast"/>
      <w:jc w:val="both"/>
    </w:pPr>
    <w:rPr>
      <w:rFonts w:eastAsia="Times New Roman" w:cs="Times New Roman"/>
      <w:szCs w:val="20"/>
      <w:lang w:eastAsia="pl-PL"/>
    </w:rPr>
  </w:style>
  <w:style w:type="paragraph" w:customStyle="1" w:styleId="Listanumerycznapodstawowa">
    <w:name w:val="Lista numeryczna podstawowa"/>
    <w:basedOn w:val="Normalny"/>
    <w:rsid w:val="00906952"/>
    <w:pPr>
      <w:keepNext/>
      <w:widowControl w:val="0"/>
      <w:tabs>
        <w:tab w:val="left" w:pos="357"/>
        <w:tab w:val="num" w:pos="1440"/>
      </w:tabs>
      <w:adjustRightInd w:val="0"/>
      <w:spacing w:after="0" w:line="360" w:lineRule="atLeast"/>
      <w:ind w:left="1434" w:hanging="357"/>
      <w:jc w:val="both"/>
    </w:pPr>
    <w:rPr>
      <w:rFonts w:ascii="Times New Roman" w:eastAsia="Times New Roman" w:hAnsi="Times New Roman" w:cs="Times New Roman"/>
      <w:color w:val="000000"/>
      <w:sz w:val="22"/>
      <w:szCs w:val="20"/>
      <w:lang w:eastAsia="pl-PL"/>
    </w:rPr>
  </w:style>
  <w:style w:type="paragraph" w:customStyle="1" w:styleId="Listaalfabetyczna">
    <w:name w:val="Lista alfabetyczna"/>
    <w:basedOn w:val="Normalny"/>
    <w:rsid w:val="00906952"/>
    <w:pPr>
      <w:keepNext/>
      <w:widowControl w:val="0"/>
      <w:tabs>
        <w:tab w:val="num" w:pos="1296"/>
      </w:tabs>
      <w:adjustRightInd w:val="0"/>
      <w:spacing w:before="60" w:after="0" w:line="264" w:lineRule="auto"/>
      <w:ind w:left="1293" w:hanging="357"/>
      <w:jc w:val="both"/>
    </w:pPr>
    <w:rPr>
      <w:rFonts w:ascii="Times New Roman" w:eastAsia="Times New Roman" w:hAnsi="Times New Roman" w:cs="Times New Roman"/>
      <w:color w:val="000000"/>
      <w:sz w:val="22"/>
      <w:szCs w:val="20"/>
      <w:lang w:eastAsia="pl-PL"/>
    </w:rPr>
  </w:style>
  <w:style w:type="paragraph" w:customStyle="1" w:styleId="pkt1">
    <w:name w:val="pkt1"/>
    <w:basedOn w:val="Normalny"/>
    <w:rsid w:val="00906952"/>
    <w:pPr>
      <w:widowControl w:val="0"/>
      <w:tabs>
        <w:tab w:val="left" w:pos="357"/>
        <w:tab w:val="num" w:pos="700"/>
      </w:tabs>
      <w:adjustRightInd w:val="0"/>
      <w:spacing w:after="120" w:line="264" w:lineRule="auto"/>
      <w:ind w:left="680" w:hanging="340"/>
      <w:jc w:val="both"/>
    </w:pPr>
    <w:rPr>
      <w:rFonts w:eastAsia="Times New Roman" w:cs="Times New Roman"/>
      <w:color w:val="000000"/>
      <w:sz w:val="18"/>
      <w:szCs w:val="20"/>
      <w:lang w:eastAsia="pl-PL"/>
    </w:rPr>
  </w:style>
  <w:style w:type="paragraph" w:customStyle="1" w:styleId="JSpodstawowy">
    <w:name w:val="JSpodstawowy"/>
    <w:basedOn w:val="Normalny"/>
    <w:rsid w:val="00906952"/>
    <w:pPr>
      <w:widowControl w:val="0"/>
      <w:adjustRightInd w:val="0"/>
      <w:snapToGrid w:val="0"/>
      <w:spacing w:after="120" w:line="360" w:lineRule="atLeast"/>
      <w:jc w:val="both"/>
    </w:pPr>
    <w:rPr>
      <w:rFonts w:ascii="Times New Roman" w:eastAsia="Times New Roman" w:hAnsi="Times New Roman" w:cs="Times New Roman"/>
      <w:szCs w:val="20"/>
      <w:lang w:eastAsia="pl-PL"/>
    </w:rPr>
  </w:style>
  <w:style w:type="paragraph" w:customStyle="1" w:styleId="Tekstpodstawowywcity21">
    <w:name w:val="Tekst podstawowy wcięty 21"/>
    <w:basedOn w:val="Normalny"/>
    <w:rsid w:val="00906952"/>
    <w:pPr>
      <w:widowControl w:val="0"/>
      <w:suppressAutoHyphens/>
      <w:adjustRightInd w:val="0"/>
      <w:spacing w:after="0" w:line="360" w:lineRule="auto"/>
      <w:ind w:left="284" w:hanging="284"/>
      <w:jc w:val="both"/>
    </w:pPr>
    <w:rPr>
      <w:rFonts w:ascii="Times New Roman" w:eastAsia="Times New Roman" w:hAnsi="Times New Roman" w:cs="Times New Roman"/>
      <w:szCs w:val="20"/>
      <w:lang w:eastAsia="ar-SA"/>
    </w:rPr>
  </w:style>
  <w:style w:type="paragraph" w:customStyle="1" w:styleId="Tekstpodstawowywcity31">
    <w:name w:val="Tekst podstawowy wcięty 31"/>
    <w:basedOn w:val="Normalny"/>
    <w:rsid w:val="00906952"/>
    <w:pPr>
      <w:widowControl w:val="0"/>
      <w:suppressAutoHyphens/>
      <w:adjustRightInd w:val="0"/>
      <w:spacing w:after="0" w:line="360" w:lineRule="auto"/>
      <w:ind w:firstLine="360"/>
      <w:jc w:val="both"/>
    </w:pPr>
    <w:rPr>
      <w:rFonts w:ascii="Times New Roman" w:eastAsia="Times New Roman" w:hAnsi="Times New Roman" w:cs="Times New Roman"/>
      <w:szCs w:val="20"/>
      <w:lang w:eastAsia="ar-SA"/>
    </w:rPr>
  </w:style>
  <w:style w:type="paragraph" w:customStyle="1" w:styleId="Nagwek10">
    <w:name w:val="Nagłówek1"/>
    <w:basedOn w:val="Normalny"/>
    <w:next w:val="Tekstpodstawowy"/>
    <w:rsid w:val="00906952"/>
    <w:pPr>
      <w:keepNext/>
      <w:widowControl w:val="0"/>
      <w:suppressAutoHyphens/>
      <w:adjustRightInd w:val="0"/>
      <w:spacing w:before="240" w:after="120" w:line="360" w:lineRule="atLeast"/>
      <w:jc w:val="both"/>
    </w:pPr>
    <w:rPr>
      <w:rFonts w:ascii="Luxi Sans" w:eastAsia="Mincho" w:hAnsi="Luxi Sans" w:cs="Courier New"/>
      <w:sz w:val="28"/>
      <w:szCs w:val="28"/>
      <w:lang w:eastAsia="ar-SA"/>
    </w:rPr>
  </w:style>
  <w:style w:type="paragraph" w:customStyle="1" w:styleId="Legenda1">
    <w:name w:val="Legenda1"/>
    <w:basedOn w:val="Normalny"/>
    <w:next w:val="Normalny"/>
    <w:rsid w:val="00906952"/>
    <w:pPr>
      <w:widowControl w:val="0"/>
      <w:suppressAutoHyphens/>
      <w:adjustRightInd w:val="0"/>
      <w:spacing w:before="120" w:after="0" w:line="360" w:lineRule="atLeast"/>
      <w:ind w:left="284"/>
      <w:jc w:val="both"/>
    </w:pPr>
    <w:rPr>
      <w:rFonts w:ascii="Times New Roman" w:eastAsia="Times New Roman" w:hAnsi="Times New Roman" w:cs="Times New Roman"/>
      <w:b/>
      <w:sz w:val="20"/>
      <w:szCs w:val="20"/>
      <w:lang w:eastAsia="ar-SA"/>
    </w:rPr>
  </w:style>
  <w:style w:type="paragraph" w:customStyle="1" w:styleId="5">
    <w:name w:val="5"/>
    <w:basedOn w:val="Normalny"/>
    <w:next w:val="Wcicienormalne"/>
    <w:rsid w:val="00906952"/>
    <w:pPr>
      <w:widowControl w:val="0"/>
      <w:numPr>
        <w:numId w:val="5"/>
      </w:numPr>
      <w:tabs>
        <w:tab w:val="left" w:pos="357"/>
      </w:tabs>
      <w:adjustRightInd w:val="0"/>
      <w:spacing w:after="120" w:line="360" w:lineRule="atLeast"/>
      <w:ind w:left="708" w:firstLine="0"/>
      <w:jc w:val="both"/>
    </w:pPr>
    <w:rPr>
      <w:rFonts w:eastAsia="Times New Roman" w:cs="Times New Roman"/>
      <w:color w:val="000000"/>
      <w:sz w:val="20"/>
      <w:szCs w:val="20"/>
      <w:lang w:eastAsia="pl-PL"/>
    </w:rPr>
  </w:style>
  <w:style w:type="paragraph" w:customStyle="1" w:styleId="Zwyklytekst">
    <w:name w:val="Zwykly tekst"/>
    <w:basedOn w:val="Normalny"/>
    <w:rsid w:val="00906952"/>
    <w:pPr>
      <w:widowControl w:val="0"/>
      <w:adjustRightInd w:val="0"/>
      <w:spacing w:after="0" w:line="360" w:lineRule="atLeast"/>
      <w:jc w:val="both"/>
    </w:pPr>
    <w:rPr>
      <w:rFonts w:ascii="Courier New" w:eastAsia="Times New Roman" w:hAnsi="Courier New" w:cs="Times New Roman"/>
      <w:sz w:val="20"/>
      <w:szCs w:val="20"/>
      <w:lang w:eastAsia="pl-PL"/>
    </w:rPr>
  </w:style>
  <w:style w:type="paragraph" w:customStyle="1" w:styleId="NaglowekEW3">
    <w:name w:val="Naglowek EW3"/>
    <w:basedOn w:val="Nagwek1"/>
    <w:next w:val="Normalny"/>
    <w:autoRedefine/>
    <w:uiPriority w:val="99"/>
    <w:rsid w:val="00906952"/>
    <w:pPr>
      <w:keepLines w:val="0"/>
      <w:spacing w:before="120"/>
      <w:jc w:val="both"/>
    </w:pPr>
    <w:rPr>
      <w:rFonts w:ascii="Times New Roman" w:eastAsia="Times New Roman" w:hAnsi="Times New Roman" w:cs="Times New Roman"/>
      <w:b w:val="0"/>
      <w:szCs w:val="20"/>
      <w:lang w:eastAsia="pl-PL"/>
    </w:rPr>
  </w:style>
  <w:style w:type="paragraph" w:customStyle="1" w:styleId="Tekstdymka1">
    <w:name w:val="Tekst dymka1"/>
    <w:basedOn w:val="Normalny"/>
    <w:uiPriority w:val="99"/>
    <w:rsid w:val="00906952"/>
    <w:pPr>
      <w:spacing w:after="0" w:line="240" w:lineRule="auto"/>
    </w:pPr>
    <w:rPr>
      <w:rFonts w:ascii="Tahoma" w:eastAsia="Times New Roman" w:hAnsi="Tahoma" w:cs="Times New Roman"/>
      <w:sz w:val="16"/>
      <w:szCs w:val="20"/>
      <w:lang w:eastAsia="pl-PL"/>
    </w:rPr>
  </w:style>
  <w:style w:type="paragraph" w:customStyle="1" w:styleId="Normalny12just">
    <w:name w:val="Normalny 12 just"/>
    <w:basedOn w:val="Normalny"/>
    <w:uiPriority w:val="99"/>
    <w:rsid w:val="00906952"/>
    <w:pPr>
      <w:spacing w:after="0" w:line="240" w:lineRule="auto"/>
      <w:jc w:val="both"/>
    </w:pPr>
    <w:rPr>
      <w:rFonts w:ascii="Times New Roman" w:eastAsia="Times New Roman" w:hAnsi="Times New Roman" w:cs="Times New Roman"/>
      <w:szCs w:val="24"/>
      <w:lang w:eastAsia="pl-PL"/>
    </w:rPr>
  </w:style>
  <w:style w:type="paragraph" w:customStyle="1" w:styleId="punktkrop">
    <w:name w:val="punkt krop"/>
    <w:basedOn w:val="Normalny12just"/>
    <w:uiPriority w:val="99"/>
    <w:rsid w:val="00906952"/>
    <w:pPr>
      <w:tabs>
        <w:tab w:val="num" w:pos="720"/>
      </w:tabs>
      <w:ind w:left="720" w:hanging="360"/>
    </w:pPr>
  </w:style>
  <w:style w:type="paragraph" w:customStyle="1" w:styleId="BodyText21">
    <w:name w:val="Body Text 21"/>
    <w:basedOn w:val="Normalny"/>
    <w:uiPriority w:val="99"/>
    <w:rsid w:val="00906952"/>
    <w:pPr>
      <w:snapToGrid w:val="0"/>
      <w:spacing w:after="0" w:line="240" w:lineRule="auto"/>
      <w:jc w:val="both"/>
    </w:pPr>
    <w:rPr>
      <w:rFonts w:eastAsia="Times New Roman" w:cs="Times New Roman"/>
      <w:szCs w:val="20"/>
      <w:lang w:eastAsia="pl-PL"/>
    </w:rPr>
  </w:style>
  <w:style w:type="paragraph" w:customStyle="1" w:styleId="Ident1">
    <w:name w:val="Ident 1"/>
    <w:basedOn w:val="Normalny"/>
    <w:uiPriority w:val="99"/>
    <w:rsid w:val="00906952"/>
    <w:pPr>
      <w:spacing w:after="0" w:line="240" w:lineRule="auto"/>
      <w:jc w:val="both"/>
    </w:pPr>
    <w:rPr>
      <w:rFonts w:eastAsia="Times New Roman" w:cs="Times New Roman"/>
      <w:sz w:val="20"/>
      <w:szCs w:val="20"/>
      <w:lang w:eastAsia="pl-PL"/>
    </w:rPr>
  </w:style>
  <w:style w:type="paragraph" w:customStyle="1" w:styleId="BodySingle">
    <w:name w:val="Body Single"/>
    <w:uiPriority w:val="99"/>
    <w:rsid w:val="00906952"/>
    <w:pPr>
      <w:spacing w:after="0" w:line="240" w:lineRule="auto"/>
    </w:pPr>
    <w:rPr>
      <w:rFonts w:ascii="Times New Roman" w:eastAsia="Times New Roman" w:hAnsi="Times New Roman" w:cs="Times New Roman"/>
      <w:color w:val="000000"/>
      <w:sz w:val="24"/>
      <w:szCs w:val="20"/>
      <w:lang w:val="en-US" w:eastAsia="pl-PL"/>
    </w:rPr>
  </w:style>
  <w:style w:type="paragraph" w:customStyle="1" w:styleId="default0">
    <w:name w:val="default"/>
    <w:basedOn w:val="Normalny"/>
    <w:uiPriority w:val="99"/>
    <w:rsid w:val="00906952"/>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pkttabelaChar">
    <w:name w:val="pkt tabela Char"/>
    <w:link w:val="pkttabela"/>
    <w:uiPriority w:val="99"/>
    <w:locked/>
    <w:rsid w:val="00906952"/>
    <w:rPr>
      <w:rFonts w:ascii="Arial Narrow" w:hAnsi="Arial Narrow"/>
      <w:sz w:val="24"/>
      <w:szCs w:val="24"/>
    </w:rPr>
  </w:style>
  <w:style w:type="paragraph" w:customStyle="1" w:styleId="pkttabela">
    <w:name w:val="pkt tabela"/>
    <w:basedOn w:val="Normalny"/>
    <w:link w:val="pkttabelaChar"/>
    <w:uiPriority w:val="99"/>
    <w:rsid w:val="00906952"/>
    <w:pPr>
      <w:tabs>
        <w:tab w:val="num" w:pos="720"/>
      </w:tabs>
      <w:spacing w:before="20" w:after="20" w:line="240" w:lineRule="auto"/>
      <w:ind w:left="175" w:hanging="142"/>
      <w:contextualSpacing/>
      <w:jc w:val="both"/>
    </w:pPr>
    <w:rPr>
      <w:rFonts w:ascii="Arial Narrow" w:hAnsi="Arial Narrow"/>
      <w:szCs w:val="24"/>
    </w:rPr>
  </w:style>
  <w:style w:type="character" w:customStyle="1" w:styleId="wypunktowanieZnak">
    <w:name w:val="wypunktowanie Znak"/>
    <w:link w:val="wypunktowanie"/>
    <w:locked/>
    <w:rsid w:val="00906952"/>
    <w:rPr>
      <w:rFonts w:ascii="Arial Narrow" w:hAnsi="Arial Narrow"/>
    </w:rPr>
  </w:style>
  <w:style w:type="paragraph" w:customStyle="1" w:styleId="wypunktowanie">
    <w:name w:val="wypunktowanie"/>
    <w:basedOn w:val="Normalny"/>
    <w:link w:val="wypunktowanieZnak"/>
    <w:rsid w:val="00906952"/>
    <w:pPr>
      <w:tabs>
        <w:tab w:val="num" w:pos="644"/>
      </w:tabs>
      <w:spacing w:before="240" w:after="120" w:line="312" w:lineRule="auto"/>
      <w:ind w:left="644" w:hanging="284"/>
      <w:contextualSpacing/>
      <w:jc w:val="both"/>
    </w:pPr>
    <w:rPr>
      <w:rFonts w:ascii="Arial Narrow" w:hAnsi="Arial Narrow"/>
      <w:sz w:val="22"/>
    </w:rPr>
  </w:style>
  <w:style w:type="paragraph" w:customStyle="1" w:styleId="StandardZnakZnakZnakZnak">
    <w:name w:val="Standard Znak Znak Znak Znak"/>
    <w:uiPriority w:val="99"/>
    <w:rsid w:val="00906952"/>
    <w:pPr>
      <w:widowControl w:val="0"/>
      <w:autoSpaceDE w:val="0"/>
      <w:autoSpaceDN w:val="0"/>
      <w:adjustRightInd w:val="0"/>
      <w:spacing w:after="0" w:line="360" w:lineRule="auto"/>
      <w:ind w:firstLine="709"/>
      <w:jc w:val="both"/>
    </w:pPr>
    <w:rPr>
      <w:rFonts w:ascii="Times New Roman" w:eastAsia="Times New Roman" w:hAnsi="Times New Roman" w:cs="Times New Roman"/>
      <w:sz w:val="24"/>
      <w:szCs w:val="24"/>
      <w:lang w:eastAsia="pl-PL"/>
    </w:rPr>
  </w:style>
  <w:style w:type="paragraph" w:customStyle="1" w:styleId="DomylnyteksZnak">
    <w:name w:val="Domyślny teks Znak"/>
    <w:basedOn w:val="Normalny"/>
    <w:uiPriority w:val="99"/>
    <w:rsid w:val="00906952"/>
    <w:pPr>
      <w:widowControl w:val="0"/>
      <w:autoSpaceDE w:val="0"/>
      <w:autoSpaceDN w:val="0"/>
      <w:adjustRightInd w:val="0"/>
      <w:spacing w:after="0" w:line="360" w:lineRule="auto"/>
      <w:ind w:firstLine="737"/>
      <w:jc w:val="both"/>
    </w:pPr>
    <w:rPr>
      <w:rFonts w:ascii="Times New Roman" w:eastAsia="Times New Roman" w:hAnsi="Times New Roman" w:cs="Times New Roman"/>
      <w:szCs w:val="24"/>
      <w:lang w:eastAsia="pl-PL"/>
    </w:rPr>
  </w:style>
  <w:style w:type="paragraph" w:customStyle="1" w:styleId="Naglwek6">
    <w:name w:val="Naglówek 6"/>
    <w:basedOn w:val="Normalny"/>
    <w:next w:val="Normalny"/>
    <w:uiPriority w:val="99"/>
    <w:rsid w:val="00906952"/>
    <w:pPr>
      <w:keepNext/>
      <w:tabs>
        <w:tab w:val="left" w:pos="2880"/>
      </w:tabs>
      <w:spacing w:before="120" w:after="120" w:line="360" w:lineRule="auto"/>
      <w:ind w:left="2880" w:hanging="1260"/>
      <w:jc w:val="both"/>
      <w:outlineLvl w:val="5"/>
    </w:pPr>
    <w:rPr>
      <w:rFonts w:eastAsia="Times New Roman" w:cs="Times New Roman"/>
      <w:i/>
      <w:color w:val="000000"/>
      <w:sz w:val="18"/>
      <w:szCs w:val="20"/>
      <w:lang w:eastAsia="pl-PL"/>
    </w:rPr>
  </w:style>
  <w:style w:type="character" w:customStyle="1" w:styleId="AkapitRZnak1">
    <w:name w:val="Akapit R Znak1"/>
    <w:link w:val="AkapitR"/>
    <w:locked/>
    <w:rsid w:val="00906952"/>
    <w:rPr>
      <w:rFonts w:ascii="Trebuchet MS" w:eastAsia="Times New Roman" w:hAnsi="Trebuchet MS" w:cs="Times New Roman"/>
      <w:sz w:val="24"/>
      <w:szCs w:val="24"/>
      <w:lang w:eastAsia="pl-PL"/>
    </w:rPr>
  </w:style>
  <w:style w:type="character" w:customStyle="1" w:styleId="h2">
    <w:name w:val="h2"/>
    <w:basedOn w:val="Domylnaczcionkaakapitu"/>
    <w:rsid w:val="00906952"/>
  </w:style>
  <w:style w:type="character" w:customStyle="1" w:styleId="Normalny12justZnak">
    <w:name w:val="Normalny 12 just Znak"/>
    <w:rsid w:val="00906952"/>
    <w:rPr>
      <w:sz w:val="24"/>
      <w:szCs w:val="24"/>
      <w:lang w:val="pl-PL" w:eastAsia="pl-PL" w:bidi="ar-SA"/>
    </w:rPr>
  </w:style>
  <w:style w:type="character" w:customStyle="1" w:styleId="punktkropZnak">
    <w:name w:val="punkt krop Znak"/>
    <w:rsid w:val="00906952"/>
  </w:style>
  <w:style w:type="table" w:customStyle="1" w:styleId="TableGrid">
    <w:name w:val="TableGrid"/>
    <w:rsid w:val="00906952"/>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Biecalista1">
    <w:name w:val="Bieżąca lista1"/>
    <w:rsid w:val="00906952"/>
    <w:pPr>
      <w:numPr>
        <w:numId w:val="7"/>
      </w:numPr>
    </w:pPr>
  </w:style>
  <w:style w:type="numbering" w:customStyle="1" w:styleId="Bezlisty1">
    <w:name w:val="Bez listy1"/>
    <w:next w:val="Bezlisty"/>
    <w:uiPriority w:val="99"/>
    <w:semiHidden/>
    <w:unhideWhenUsed/>
    <w:rsid w:val="00733756"/>
  </w:style>
  <w:style w:type="table" w:customStyle="1" w:styleId="Tabela-Siatka8">
    <w:name w:val="Tabela - Siatka8"/>
    <w:basedOn w:val="Standardowy"/>
    <w:next w:val="Tabela-Siatka"/>
    <w:rsid w:val="007337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733756"/>
  </w:style>
  <w:style w:type="table" w:customStyle="1" w:styleId="Tabela-Profesjonalny1">
    <w:name w:val="Tabela - Profesjonalny1"/>
    <w:basedOn w:val="Standardowy"/>
    <w:next w:val="Tabela-Profesjonalny"/>
    <w:rsid w:val="00733756"/>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ezodstpw2">
    <w:name w:val="Bez odstępów2"/>
    <w:qFormat/>
    <w:rsid w:val="00733756"/>
    <w:pPr>
      <w:suppressAutoHyphens/>
      <w:spacing w:after="0" w:line="240" w:lineRule="auto"/>
      <w:jc w:val="center"/>
    </w:pPr>
    <w:rPr>
      <w:rFonts w:ascii="Calibri" w:eastAsia="Times New Roman" w:hAnsi="Calibri" w:cs="Calibri"/>
      <w:lang w:eastAsia="ar-SA"/>
    </w:rPr>
  </w:style>
  <w:style w:type="table" w:customStyle="1" w:styleId="Tabelasiatki6kolorowaakcent52">
    <w:name w:val="Tabela siatki 6 — kolorowa — akcent 52"/>
    <w:basedOn w:val="Standardowy"/>
    <w:next w:val="Tabelasiatki6kolorowaakcent5"/>
    <w:uiPriority w:val="51"/>
    <w:rsid w:val="00733756"/>
    <w:pPr>
      <w:spacing w:after="0" w:line="240" w:lineRule="auto"/>
    </w:pPr>
    <w:rPr>
      <w:rFonts w:ascii="Calibri" w:eastAsia="Calibri" w:hAnsi="Calibri" w:cs="Times New Roman"/>
      <w:color w:val="31849B"/>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listy4akcent52">
    <w:name w:val="Tabela listy 4 — akcent 52"/>
    <w:basedOn w:val="Standardowy"/>
    <w:next w:val="Tabelalisty4akcent5"/>
    <w:uiPriority w:val="49"/>
    <w:rsid w:val="00733756"/>
    <w:pPr>
      <w:spacing w:after="0" w:line="240" w:lineRule="auto"/>
    </w:pPr>
    <w:rPr>
      <w:rFonts w:ascii="Calibri" w:eastAsia="Calibri" w:hAnsi="Calibri" w:cs="Times New Roma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a12">
    <w:name w:val="Tabela - Siatka12"/>
    <w:basedOn w:val="Standardowy"/>
    <w:uiPriority w:val="59"/>
    <w:rsid w:val="00733756"/>
    <w:pPr>
      <w:spacing w:after="0" w:line="240" w:lineRule="auto"/>
    </w:pPr>
    <w:rPr>
      <w:rFonts w:ascii="Frutiger LT Pro 55 Roman" w:eastAsia="Calibri" w:hAnsi="Frutiger LT Pro 55 Roman"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311">
    <w:name w:val="Tabela siatki 5 — ciemna — akcent 311"/>
    <w:basedOn w:val="Standardowy"/>
    <w:uiPriority w:val="50"/>
    <w:rsid w:val="00733756"/>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alisty4akcent511">
    <w:name w:val="Tabela listy 4 — akcent 511"/>
    <w:basedOn w:val="Standardowy"/>
    <w:uiPriority w:val="49"/>
    <w:rsid w:val="00733756"/>
    <w:pPr>
      <w:spacing w:after="0" w:line="240" w:lineRule="auto"/>
    </w:pPr>
    <w:rPr>
      <w:rFonts w:ascii="Calibri" w:eastAsia="Calibri" w:hAnsi="Calibri" w:cs="Times New Roma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Bezlisty2">
    <w:name w:val="Bez listy2"/>
    <w:next w:val="Bezlisty"/>
    <w:semiHidden/>
    <w:unhideWhenUsed/>
    <w:rsid w:val="00733756"/>
  </w:style>
  <w:style w:type="paragraph" w:customStyle="1" w:styleId="xl38">
    <w:name w:val="xl38"/>
    <w:basedOn w:val="Normalny"/>
    <w:rsid w:val="00733756"/>
    <w:pPr>
      <w:spacing w:before="100" w:beforeAutospacing="1" w:after="100" w:afterAutospacing="1" w:line="240" w:lineRule="auto"/>
      <w:jc w:val="center"/>
    </w:pPr>
    <w:rPr>
      <w:rFonts w:eastAsia="Arial Unicode MS" w:cs="Arial"/>
      <w:szCs w:val="24"/>
      <w:lang w:eastAsia="pl-PL"/>
    </w:rPr>
  </w:style>
  <w:style w:type="paragraph" w:customStyle="1" w:styleId="Standardowy2">
    <w:name w:val="Standardowy2"/>
    <w:basedOn w:val="Normalny"/>
    <w:rsid w:val="00733756"/>
    <w:pPr>
      <w:spacing w:after="0" w:line="240" w:lineRule="auto"/>
      <w:ind w:firstLine="709"/>
      <w:jc w:val="both"/>
    </w:pPr>
    <w:rPr>
      <w:rFonts w:eastAsia="Times New Roman" w:cs="Times New Roman"/>
      <w:szCs w:val="20"/>
      <w:lang w:eastAsia="pl-PL"/>
    </w:rPr>
  </w:style>
  <w:style w:type="paragraph" w:styleId="Listapunktowana2">
    <w:name w:val="List Bullet 2"/>
    <w:basedOn w:val="Normalny"/>
    <w:autoRedefine/>
    <w:uiPriority w:val="99"/>
    <w:rsid w:val="00733756"/>
    <w:pPr>
      <w:numPr>
        <w:numId w:val="8"/>
      </w:numPr>
      <w:spacing w:before="120" w:after="120" w:line="240" w:lineRule="auto"/>
      <w:jc w:val="both"/>
    </w:pPr>
    <w:rPr>
      <w:rFonts w:ascii="Times New Roman" w:eastAsia="Times New Roman" w:hAnsi="Times New Roman" w:cs="Times New Roman"/>
      <w:noProof/>
      <w:szCs w:val="20"/>
      <w:lang w:eastAsia="pl-PL"/>
    </w:rPr>
  </w:style>
  <w:style w:type="character" w:customStyle="1" w:styleId="hgkelc">
    <w:name w:val="hgkelc"/>
    <w:basedOn w:val="Domylnaczcionkaakapitu"/>
    <w:rsid w:val="00733756"/>
  </w:style>
  <w:style w:type="paragraph" w:customStyle="1" w:styleId="Normalny1">
    <w:name w:val="Normalny1"/>
    <w:basedOn w:val="Normalny"/>
    <w:rsid w:val="00733756"/>
    <w:pPr>
      <w:spacing w:before="100" w:beforeAutospacing="1" w:after="100" w:afterAutospacing="1" w:line="240" w:lineRule="auto"/>
      <w:jc w:val="both"/>
    </w:pPr>
    <w:rPr>
      <w:rFonts w:ascii="Verdana" w:eastAsia="SimSun" w:hAnsi="Verdana" w:cs="Times New Roman"/>
      <w:color w:val="000F40"/>
      <w:sz w:val="12"/>
      <w:szCs w:val="12"/>
      <w:lang w:eastAsia="zh-CN"/>
    </w:rPr>
  </w:style>
  <w:style w:type="paragraph" w:customStyle="1" w:styleId="Poziom4pz">
    <w:name w:val="Poziom 4 pz"/>
    <w:basedOn w:val="Poziom3pz"/>
    <w:link w:val="Poziom4pzZnak"/>
    <w:uiPriority w:val="99"/>
    <w:rsid w:val="00733756"/>
    <w:pPr>
      <w:ind w:left="567"/>
    </w:pPr>
    <w:rPr>
      <w:lang w:val="pl-PL" w:eastAsia="pl-PL"/>
    </w:rPr>
  </w:style>
  <w:style w:type="paragraph" w:customStyle="1" w:styleId="S4pz">
    <w:name w:val="S 4 pz"/>
    <w:basedOn w:val="S1i2pz"/>
    <w:uiPriority w:val="99"/>
    <w:rsid w:val="00733756"/>
    <w:pPr>
      <w:numPr>
        <w:numId w:val="0"/>
      </w:numPr>
      <w:tabs>
        <w:tab w:val="clear" w:pos="284"/>
        <w:tab w:val="left" w:pos="851"/>
      </w:tabs>
    </w:pPr>
  </w:style>
  <w:style w:type="character" w:customStyle="1" w:styleId="Poziom4pzZnak">
    <w:name w:val="Poziom 4 pz Znak"/>
    <w:link w:val="Poziom4pz"/>
    <w:uiPriority w:val="99"/>
    <w:locked/>
    <w:rsid w:val="00733756"/>
    <w:rPr>
      <w:rFonts w:ascii="Arial" w:eastAsia="Times New Roman" w:hAnsi="Arial" w:cs="Times New Roman"/>
      <w:szCs w:val="20"/>
      <w:lang w:eastAsia="pl-PL"/>
    </w:rPr>
  </w:style>
  <w:style w:type="paragraph" w:customStyle="1" w:styleId="L1i2pz">
    <w:name w:val="L 1 i 2 pz"/>
    <w:basedOn w:val="Normalny"/>
    <w:rsid w:val="00733756"/>
    <w:pPr>
      <w:numPr>
        <w:numId w:val="9"/>
      </w:numPr>
      <w:overflowPunct w:val="0"/>
      <w:autoSpaceDE w:val="0"/>
      <w:autoSpaceDN w:val="0"/>
      <w:adjustRightInd w:val="0"/>
      <w:spacing w:after="80" w:line="300" w:lineRule="exact"/>
      <w:jc w:val="both"/>
      <w:textAlignment w:val="baseline"/>
    </w:pPr>
    <w:rPr>
      <w:rFonts w:eastAsia="Times New Roman" w:cs="Times New Roman"/>
      <w:sz w:val="22"/>
      <w:szCs w:val="20"/>
      <w:lang w:eastAsia="pl-PL"/>
    </w:rPr>
  </w:style>
  <w:style w:type="paragraph" w:customStyle="1" w:styleId="Poziom1">
    <w:name w:val="Poziom 1"/>
    <w:aliases w:val="2 pz,Poziom 1 Znak Znak,2,Poziom 1 Znak Znak Znak"/>
    <w:basedOn w:val="Normalny"/>
    <w:link w:val="Poziom1Znak"/>
    <w:uiPriority w:val="99"/>
    <w:rsid w:val="00733756"/>
    <w:pPr>
      <w:overflowPunct w:val="0"/>
      <w:autoSpaceDE w:val="0"/>
      <w:autoSpaceDN w:val="0"/>
      <w:adjustRightInd w:val="0"/>
      <w:spacing w:after="80" w:line="300" w:lineRule="exact"/>
      <w:ind w:firstLine="284"/>
      <w:jc w:val="both"/>
      <w:textAlignment w:val="baseline"/>
    </w:pPr>
    <w:rPr>
      <w:rFonts w:eastAsia="Times New Roman" w:cs="Times New Roman"/>
      <w:sz w:val="22"/>
      <w:szCs w:val="20"/>
      <w:lang w:eastAsia="pl-PL"/>
    </w:rPr>
  </w:style>
  <w:style w:type="character" w:customStyle="1" w:styleId="Poziom1Znak">
    <w:name w:val="Poziom 1 Znak"/>
    <w:aliases w:val="2 pz Znak"/>
    <w:link w:val="Poziom1"/>
    <w:uiPriority w:val="99"/>
    <w:locked/>
    <w:rsid w:val="00733756"/>
    <w:rPr>
      <w:rFonts w:ascii="Arial" w:eastAsia="Times New Roman" w:hAnsi="Arial" w:cs="Times New Roman"/>
      <w:szCs w:val="20"/>
      <w:lang w:eastAsia="pl-PL"/>
    </w:rPr>
  </w:style>
  <w:style w:type="paragraph" w:customStyle="1" w:styleId="W1i2pz">
    <w:name w:val="W 1 i 2 pz"/>
    <w:basedOn w:val="Poziom1"/>
    <w:uiPriority w:val="99"/>
    <w:rsid w:val="00733756"/>
    <w:pPr>
      <w:numPr>
        <w:numId w:val="10"/>
      </w:numPr>
      <w:tabs>
        <w:tab w:val="clear" w:pos="360"/>
      </w:tabs>
      <w:ind w:left="360" w:hanging="360"/>
    </w:pPr>
  </w:style>
  <w:style w:type="paragraph" w:customStyle="1" w:styleId="tabela">
    <w:name w:val="tabela"/>
    <w:basedOn w:val="Normalny"/>
    <w:link w:val="tabelaZnak"/>
    <w:uiPriority w:val="99"/>
    <w:rsid w:val="00733756"/>
    <w:pPr>
      <w:keepNext/>
      <w:keepLines/>
      <w:overflowPunct w:val="0"/>
      <w:autoSpaceDE w:val="0"/>
      <w:autoSpaceDN w:val="0"/>
      <w:adjustRightInd w:val="0"/>
      <w:spacing w:after="0" w:line="240" w:lineRule="auto"/>
      <w:textAlignment w:val="baseline"/>
    </w:pPr>
    <w:rPr>
      <w:rFonts w:eastAsia="Times New Roman" w:cs="Times New Roman"/>
      <w:sz w:val="18"/>
      <w:szCs w:val="20"/>
      <w:lang w:eastAsia="pl-PL"/>
    </w:rPr>
  </w:style>
  <w:style w:type="character" w:customStyle="1" w:styleId="tabelaZnak">
    <w:name w:val="tabela Znak"/>
    <w:link w:val="tabela"/>
    <w:uiPriority w:val="99"/>
    <w:locked/>
    <w:rsid w:val="00733756"/>
    <w:rPr>
      <w:rFonts w:ascii="Arial" w:eastAsia="Times New Roman" w:hAnsi="Arial" w:cs="Times New Roman"/>
      <w:sz w:val="18"/>
      <w:szCs w:val="20"/>
      <w:lang w:eastAsia="pl-PL"/>
    </w:rPr>
  </w:style>
  <w:style w:type="paragraph" w:customStyle="1" w:styleId="W4pz">
    <w:name w:val="W 4 pz"/>
    <w:basedOn w:val="W3pz"/>
    <w:uiPriority w:val="99"/>
    <w:rsid w:val="00733756"/>
    <w:pPr>
      <w:numPr>
        <w:numId w:val="11"/>
      </w:numPr>
      <w:tabs>
        <w:tab w:val="clear" w:pos="360"/>
        <w:tab w:val="left" w:pos="851"/>
      </w:tabs>
    </w:pPr>
  </w:style>
  <w:style w:type="paragraph" w:customStyle="1" w:styleId="standardowy3">
    <w:name w:val="standardowy"/>
    <w:basedOn w:val="Normalny"/>
    <w:uiPriority w:val="99"/>
    <w:rsid w:val="00733756"/>
    <w:pPr>
      <w:widowControl w:val="0"/>
      <w:spacing w:after="0" w:line="240" w:lineRule="auto"/>
      <w:jc w:val="both"/>
    </w:pPr>
    <w:rPr>
      <w:rFonts w:ascii="Times New Roman Normalny" w:eastAsia="Times New Roman" w:hAnsi="Times New Roman Normalny" w:cs="Times New Roman"/>
      <w:szCs w:val="20"/>
      <w:lang w:eastAsia="pl-PL"/>
    </w:rPr>
  </w:style>
  <w:style w:type="paragraph" w:customStyle="1" w:styleId="N4pz">
    <w:name w:val="N 4 pz"/>
    <w:basedOn w:val="Normalny"/>
    <w:uiPriority w:val="99"/>
    <w:rsid w:val="00733756"/>
    <w:pPr>
      <w:tabs>
        <w:tab w:val="num" w:pos="992"/>
      </w:tabs>
      <w:overflowPunct w:val="0"/>
      <w:autoSpaceDE w:val="0"/>
      <w:autoSpaceDN w:val="0"/>
      <w:adjustRightInd w:val="0"/>
      <w:spacing w:after="80" w:line="300" w:lineRule="exact"/>
      <w:ind w:left="992" w:hanging="425"/>
      <w:jc w:val="both"/>
      <w:textAlignment w:val="baseline"/>
    </w:pPr>
    <w:rPr>
      <w:rFonts w:eastAsia="Times New Roman" w:cs="Times New Roman"/>
      <w:sz w:val="22"/>
      <w:szCs w:val="20"/>
      <w:lang w:eastAsia="pl-PL"/>
    </w:rPr>
  </w:style>
  <w:style w:type="paragraph" w:customStyle="1" w:styleId="tekst01">
    <w:name w:val="tekst01"/>
    <w:basedOn w:val="Normalny"/>
    <w:uiPriority w:val="99"/>
    <w:rsid w:val="00733756"/>
    <w:pPr>
      <w:spacing w:after="0" w:line="240" w:lineRule="auto"/>
      <w:jc w:val="both"/>
    </w:pPr>
    <w:rPr>
      <w:rFonts w:eastAsia="Times New Roman" w:cs="Times New Roman"/>
      <w:sz w:val="20"/>
      <w:szCs w:val="24"/>
      <w:lang w:val="de-DE" w:eastAsia="pl-PL"/>
    </w:rPr>
  </w:style>
  <w:style w:type="paragraph" w:customStyle="1" w:styleId="Nagwek30">
    <w:name w:val="Nagłówek 3/"/>
    <w:basedOn w:val="Normalny"/>
    <w:rsid w:val="00733756"/>
    <w:pPr>
      <w:spacing w:after="0" w:line="240" w:lineRule="auto"/>
      <w:ind w:left="705" w:hanging="705"/>
    </w:pPr>
    <w:rPr>
      <w:rFonts w:ascii="Times New Roman" w:eastAsia="Times New Roman" w:hAnsi="Times New Roman" w:cs="Times New Roman"/>
      <w:b/>
      <w:sz w:val="20"/>
      <w:szCs w:val="20"/>
      <w:lang w:eastAsia="pl-PL"/>
    </w:rPr>
  </w:style>
  <w:style w:type="paragraph" w:customStyle="1" w:styleId="StylZ1">
    <w:name w:val="StylZ1"/>
    <w:basedOn w:val="Nagwek2"/>
    <w:next w:val="Normalny"/>
    <w:qFormat/>
    <w:rsid w:val="00733756"/>
    <w:pPr>
      <w:numPr>
        <w:ilvl w:val="1"/>
        <w:numId w:val="12"/>
      </w:numPr>
      <w:tabs>
        <w:tab w:val="num" w:pos="567"/>
      </w:tabs>
      <w:spacing w:line="240" w:lineRule="auto"/>
      <w:ind w:left="426" w:hanging="425"/>
    </w:pPr>
    <w:rPr>
      <w:rFonts w:eastAsia="Times New Roman" w:cs="Arial"/>
      <w:b w:val="0"/>
      <w:i/>
      <w:sz w:val="22"/>
      <w:lang w:eastAsia="pl-PL"/>
    </w:rPr>
  </w:style>
  <w:style w:type="paragraph" w:customStyle="1" w:styleId="StylTekstPierwszywiersz07cmInterlinia15wiersza">
    <w:name w:val="Styl Tekst + Pierwszy wiersz:  07 cm Interlinia:  15 wiersza"/>
    <w:basedOn w:val="Normalny"/>
    <w:semiHidden/>
    <w:rsid w:val="00733756"/>
    <w:pPr>
      <w:tabs>
        <w:tab w:val="left" w:pos="993"/>
      </w:tabs>
      <w:suppressAutoHyphens/>
      <w:spacing w:after="0" w:line="240" w:lineRule="auto"/>
      <w:ind w:firstLine="397"/>
      <w:jc w:val="both"/>
    </w:pPr>
    <w:rPr>
      <w:rFonts w:ascii="Times New Roman" w:eastAsia="Times New Roman" w:hAnsi="Times New Roman" w:cs="Times New Roman"/>
      <w:szCs w:val="20"/>
      <w:lang w:eastAsia="ar-SA"/>
    </w:rPr>
  </w:style>
  <w:style w:type="character" w:customStyle="1" w:styleId="scxw1236603">
    <w:name w:val="scxw1236603"/>
    <w:basedOn w:val="Domylnaczcionkaakapitu"/>
    <w:rsid w:val="0073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74776">
      <w:bodyDiv w:val="1"/>
      <w:marLeft w:val="0"/>
      <w:marRight w:val="0"/>
      <w:marTop w:val="0"/>
      <w:marBottom w:val="0"/>
      <w:divBdr>
        <w:top w:val="none" w:sz="0" w:space="0" w:color="auto"/>
        <w:left w:val="none" w:sz="0" w:space="0" w:color="auto"/>
        <w:bottom w:val="none" w:sz="0" w:space="0" w:color="auto"/>
        <w:right w:val="none" w:sz="0" w:space="0" w:color="auto"/>
      </w:divBdr>
    </w:div>
    <w:div w:id="1301957244">
      <w:bodyDiv w:val="1"/>
      <w:marLeft w:val="0"/>
      <w:marRight w:val="0"/>
      <w:marTop w:val="0"/>
      <w:marBottom w:val="0"/>
      <w:divBdr>
        <w:top w:val="none" w:sz="0" w:space="0" w:color="auto"/>
        <w:left w:val="none" w:sz="0" w:space="0" w:color="auto"/>
        <w:bottom w:val="none" w:sz="0" w:space="0" w:color="auto"/>
        <w:right w:val="none" w:sz="0" w:space="0" w:color="auto"/>
      </w:divBdr>
    </w:div>
    <w:div w:id="18184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47CA-CF31-4CFA-9F6C-EC04DD74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2049</Words>
  <Characters>12297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19 zmiana pozwolenia zintegrowanego Orion EC Sp. z o.o.</vt:lpstr>
    </vt:vector>
  </TitlesOfParts>
  <Manager/>
  <Company>UMWP</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zmiana pozwolenia zintegrowanego Orion EC Sp. z o.o.</dc:title>
  <dc:subject/>
  <dc:creator>B.Krol@podkarpackie.pl</dc:creator>
  <cp:keywords/>
  <dc:description/>
  <cp:lastModifiedBy>Król-Cieśla Barbara</cp:lastModifiedBy>
  <cp:revision>28</cp:revision>
  <cp:lastPrinted>2021-06-29T12:30:00Z</cp:lastPrinted>
  <dcterms:created xsi:type="dcterms:W3CDTF">2023-02-20T10:11:00Z</dcterms:created>
  <dcterms:modified xsi:type="dcterms:W3CDTF">2025-10-16T06:16:00Z</dcterms:modified>
</cp:coreProperties>
</file>